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189" w:rsidRDefault="00ED7189" w:rsidP="00EB6B27">
      <w:pPr>
        <w:spacing w:after="80" w:line="240" w:lineRule="auto"/>
        <w:rPr>
          <w:rFonts w:ascii="Franklin Gothic Book" w:hAnsi="Franklin Gothic Book" w:cs="Times New Roman"/>
          <w:b/>
          <w:smallCaps/>
          <w:sz w:val="24"/>
          <w:szCs w:val="24"/>
        </w:rPr>
      </w:pPr>
    </w:p>
    <w:p w:rsidR="00EB6B27" w:rsidRPr="00DB44C1" w:rsidRDefault="00EB6B27" w:rsidP="00EB6B27">
      <w:pPr>
        <w:spacing w:after="80" w:line="240" w:lineRule="auto"/>
        <w:rPr>
          <w:rFonts w:ascii="Franklin Gothic Book" w:hAnsi="Franklin Gothic Book" w:cs="Times New Roman"/>
          <w:szCs w:val="24"/>
        </w:rPr>
      </w:pPr>
      <w:r w:rsidRPr="00DB44C1">
        <w:rPr>
          <w:rFonts w:ascii="Franklin Gothic Book" w:hAnsi="Franklin Gothic Book" w:cs="Times New Roman"/>
          <w:b/>
          <w:smallCaps/>
          <w:sz w:val="24"/>
          <w:szCs w:val="24"/>
        </w:rPr>
        <w:t>Position</w:t>
      </w:r>
      <w:r w:rsidRPr="00DB44C1">
        <w:rPr>
          <w:rFonts w:ascii="Franklin Gothic Book" w:hAnsi="Franklin Gothic Book" w:cs="Times New Roman"/>
          <w:szCs w:val="24"/>
        </w:rPr>
        <w:t>:</w:t>
      </w:r>
      <w:r w:rsidRPr="00DB44C1">
        <w:rPr>
          <w:rFonts w:ascii="Franklin Gothic Book" w:hAnsi="Franklin Gothic Book" w:cs="Times New Roman"/>
          <w:szCs w:val="24"/>
        </w:rPr>
        <w:tab/>
      </w:r>
      <w:r w:rsidRPr="00DB44C1">
        <w:rPr>
          <w:rFonts w:ascii="Franklin Gothic Book" w:hAnsi="Franklin Gothic Book" w:cs="Times New Roman"/>
          <w:szCs w:val="24"/>
        </w:rPr>
        <w:tab/>
      </w:r>
      <w:r w:rsidR="00B07AA7">
        <w:rPr>
          <w:rFonts w:ascii="Franklin Gothic Book" w:hAnsi="Franklin Gothic Book" w:cs="Times New Roman"/>
          <w:szCs w:val="24"/>
        </w:rPr>
        <w:t xml:space="preserve">Adult Services Technician II – Part-Time </w:t>
      </w:r>
      <w:r w:rsidR="00EB0CCF">
        <w:rPr>
          <w:rFonts w:ascii="Franklin Gothic Book" w:hAnsi="Franklin Gothic Book" w:cs="Times New Roman"/>
          <w:szCs w:val="24"/>
        </w:rPr>
        <w:t>No Benefits</w:t>
      </w:r>
    </w:p>
    <w:p w:rsidR="00ED7189" w:rsidRPr="00DB44C1" w:rsidRDefault="00BC159C" w:rsidP="00ED7189">
      <w:pPr>
        <w:spacing w:after="80" w:line="240" w:lineRule="auto"/>
        <w:rPr>
          <w:rFonts w:ascii="Franklin Gothic Book" w:hAnsi="Franklin Gothic Book" w:cs="Times New Roman"/>
          <w:szCs w:val="24"/>
        </w:rPr>
      </w:pPr>
      <w:r w:rsidRPr="00DB44C1">
        <w:rPr>
          <w:rFonts w:ascii="Franklin Gothic Book" w:hAnsi="Franklin Gothic Book" w:cs="Times New Roman"/>
          <w:b/>
          <w:smallCaps/>
          <w:sz w:val="24"/>
          <w:szCs w:val="24"/>
        </w:rPr>
        <w:t>Department</w:t>
      </w:r>
      <w:r w:rsidRPr="00DB44C1">
        <w:rPr>
          <w:rFonts w:ascii="Franklin Gothic Book" w:hAnsi="Franklin Gothic Book" w:cs="Times New Roman"/>
          <w:szCs w:val="24"/>
        </w:rPr>
        <w:t>:</w:t>
      </w:r>
      <w:r w:rsidRPr="00DB44C1">
        <w:rPr>
          <w:rFonts w:ascii="Franklin Gothic Book" w:hAnsi="Franklin Gothic Book" w:cs="Times New Roman"/>
          <w:szCs w:val="24"/>
        </w:rPr>
        <w:tab/>
      </w:r>
      <w:r w:rsidR="00DB44C1">
        <w:rPr>
          <w:rFonts w:ascii="Franklin Gothic Book" w:hAnsi="Franklin Gothic Book" w:cs="Times New Roman"/>
          <w:szCs w:val="24"/>
        </w:rPr>
        <w:tab/>
      </w:r>
      <w:r w:rsidRPr="00DB44C1">
        <w:rPr>
          <w:rFonts w:ascii="Franklin Gothic Book" w:hAnsi="Franklin Gothic Book" w:cs="Times New Roman"/>
          <w:szCs w:val="24"/>
        </w:rPr>
        <w:t>Department of Social Services</w:t>
      </w:r>
      <w:r w:rsidR="00ED7189">
        <w:rPr>
          <w:rFonts w:ascii="Franklin Gothic Book" w:hAnsi="Franklin Gothic Book" w:cs="Times New Roman"/>
          <w:szCs w:val="24"/>
        </w:rPr>
        <w:tab/>
      </w:r>
      <w:r w:rsidR="00ED7189">
        <w:rPr>
          <w:rFonts w:ascii="Franklin Gothic Book" w:hAnsi="Franklin Gothic Book" w:cs="Times New Roman"/>
          <w:szCs w:val="24"/>
        </w:rPr>
        <w:tab/>
      </w:r>
    </w:p>
    <w:p w:rsidR="00CF1DB0" w:rsidRPr="00DB44C1" w:rsidRDefault="001D2A27" w:rsidP="00537526">
      <w:pPr>
        <w:spacing w:after="80" w:line="240" w:lineRule="auto"/>
        <w:rPr>
          <w:rFonts w:ascii="Franklin Gothic Book" w:hAnsi="Franklin Gothic Book" w:cs="Times New Roman"/>
          <w:szCs w:val="24"/>
        </w:rPr>
      </w:pPr>
      <w:r>
        <w:rPr>
          <w:rFonts w:ascii="Franklin Gothic Book" w:hAnsi="Franklin Gothic Book" w:cs="Times New Roman"/>
          <w:b/>
          <w:smallCaps/>
          <w:sz w:val="24"/>
          <w:szCs w:val="24"/>
        </w:rPr>
        <w:t>Hourly Rate</w:t>
      </w:r>
      <w:r w:rsidR="00BC159C" w:rsidRPr="00DB44C1">
        <w:rPr>
          <w:rFonts w:ascii="Franklin Gothic Book" w:hAnsi="Franklin Gothic Book" w:cs="Times New Roman"/>
          <w:szCs w:val="24"/>
        </w:rPr>
        <w:t>:</w:t>
      </w:r>
      <w:r w:rsidR="00BC159C" w:rsidRPr="00DB44C1">
        <w:rPr>
          <w:rFonts w:ascii="Franklin Gothic Book" w:hAnsi="Franklin Gothic Book" w:cs="Times New Roman"/>
          <w:szCs w:val="24"/>
        </w:rPr>
        <w:tab/>
      </w:r>
      <w:r w:rsidR="00281125" w:rsidRPr="00DB44C1">
        <w:rPr>
          <w:rFonts w:ascii="Franklin Gothic Book" w:hAnsi="Franklin Gothic Book" w:cs="Times New Roman"/>
          <w:szCs w:val="24"/>
        </w:rPr>
        <w:tab/>
      </w:r>
      <w:r w:rsidR="00BD4CF2" w:rsidRPr="00DB44C1">
        <w:rPr>
          <w:rFonts w:ascii="Franklin Gothic Book" w:hAnsi="Franklin Gothic Book" w:cs="Times New Roman"/>
          <w:szCs w:val="24"/>
        </w:rPr>
        <w:t>$</w:t>
      </w:r>
      <w:r w:rsidR="00EE7F3A">
        <w:rPr>
          <w:rFonts w:ascii="Franklin Gothic Book" w:hAnsi="Franklin Gothic Book" w:cs="Times New Roman"/>
          <w:szCs w:val="24"/>
        </w:rPr>
        <w:t>9.96</w:t>
      </w:r>
      <w:r w:rsidR="00620FB3" w:rsidRPr="00DB44C1">
        <w:rPr>
          <w:rFonts w:ascii="Franklin Gothic Book" w:hAnsi="Franklin Gothic Book" w:cs="Times New Roman"/>
          <w:szCs w:val="24"/>
        </w:rPr>
        <w:t xml:space="preserve"> </w:t>
      </w:r>
      <w:r>
        <w:rPr>
          <w:rFonts w:ascii="Franklin Gothic Book" w:hAnsi="Franklin Gothic Book" w:cs="Times New Roman"/>
          <w:szCs w:val="24"/>
        </w:rPr>
        <w:t>per hour</w:t>
      </w:r>
    </w:p>
    <w:p w:rsidR="00B07AA7" w:rsidRPr="00DB44C1" w:rsidRDefault="00B07AA7" w:rsidP="00B07AA7">
      <w:pPr>
        <w:spacing w:after="80" w:line="240" w:lineRule="auto"/>
        <w:rPr>
          <w:rFonts w:ascii="Franklin Gothic Book" w:hAnsi="Franklin Gothic Book" w:cs="Times New Roman"/>
          <w:szCs w:val="24"/>
        </w:rPr>
      </w:pPr>
      <w:r w:rsidRPr="00DB44C1">
        <w:rPr>
          <w:rFonts w:ascii="Franklin Gothic Book" w:hAnsi="Franklin Gothic Book" w:cs="Times New Roman"/>
          <w:b/>
          <w:smallCaps/>
          <w:sz w:val="24"/>
          <w:szCs w:val="24"/>
        </w:rPr>
        <w:t>Opening Date</w:t>
      </w:r>
      <w:r w:rsidRPr="00DB44C1">
        <w:rPr>
          <w:rFonts w:ascii="Franklin Gothic Book" w:hAnsi="Franklin Gothic Book" w:cs="Times New Roman"/>
          <w:szCs w:val="24"/>
        </w:rPr>
        <w:t>:</w:t>
      </w:r>
      <w:r w:rsidRPr="00DB44C1">
        <w:rPr>
          <w:rFonts w:ascii="Franklin Gothic Book" w:hAnsi="Franklin Gothic Book" w:cs="Times New Roman"/>
          <w:szCs w:val="24"/>
        </w:rPr>
        <w:tab/>
      </w:r>
      <w:r>
        <w:rPr>
          <w:rFonts w:ascii="Franklin Gothic Book" w:hAnsi="Franklin Gothic Book" w:cs="Times New Roman"/>
          <w:szCs w:val="24"/>
        </w:rPr>
        <w:tab/>
      </w:r>
      <w:r w:rsidRPr="00DB44C1">
        <w:rPr>
          <w:rFonts w:ascii="Franklin Gothic Book" w:hAnsi="Franklin Gothic Book" w:cs="Times New Roman"/>
          <w:szCs w:val="24"/>
        </w:rPr>
        <w:t>March 19, 2021</w:t>
      </w:r>
    </w:p>
    <w:p w:rsidR="00ED7189" w:rsidRDefault="00B07AA7" w:rsidP="00F11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b/>
          <w:bCs/>
          <w:smallCaps/>
          <w:sz w:val="24"/>
          <w:szCs w:val="24"/>
          <w:u w:val="single"/>
        </w:rPr>
      </w:pPr>
      <w:r w:rsidRPr="00DB44C1">
        <w:rPr>
          <w:rFonts w:ascii="Franklin Gothic Book" w:hAnsi="Franklin Gothic Book" w:cs="Times New Roman"/>
          <w:b/>
          <w:smallCaps/>
          <w:sz w:val="24"/>
          <w:szCs w:val="24"/>
        </w:rPr>
        <w:t>Closing Date</w:t>
      </w:r>
      <w:r w:rsidRPr="00DB44C1">
        <w:rPr>
          <w:rFonts w:ascii="Franklin Gothic Book" w:hAnsi="Franklin Gothic Book" w:cs="Times New Roman"/>
          <w:szCs w:val="24"/>
        </w:rPr>
        <w:t>:</w:t>
      </w:r>
      <w:r w:rsidRPr="00DB44C1">
        <w:rPr>
          <w:rFonts w:ascii="Franklin Gothic Book" w:hAnsi="Franklin Gothic Book" w:cs="Times New Roman"/>
          <w:szCs w:val="24"/>
        </w:rPr>
        <w:tab/>
      </w:r>
      <w:r>
        <w:rPr>
          <w:rFonts w:ascii="Franklin Gothic Book" w:hAnsi="Franklin Gothic Book" w:cs="Times New Roman"/>
          <w:szCs w:val="24"/>
        </w:rPr>
        <w:tab/>
      </w:r>
      <w:r w:rsidR="00EB0CCF">
        <w:rPr>
          <w:rFonts w:ascii="Franklin Gothic Book" w:hAnsi="Franklin Gothic Book" w:cs="Times New Roman"/>
          <w:szCs w:val="24"/>
        </w:rPr>
        <w:t>March 26</w:t>
      </w:r>
      <w:r w:rsidRPr="00DB44C1">
        <w:rPr>
          <w:rFonts w:ascii="Franklin Gothic Book" w:hAnsi="Franklin Gothic Book" w:cs="Times New Roman"/>
          <w:szCs w:val="24"/>
        </w:rPr>
        <w:t>, 2021</w:t>
      </w:r>
    </w:p>
    <w:p w:rsidR="00ED7189" w:rsidRDefault="00ED7189" w:rsidP="00F11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b/>
          <w:bCs/>
          <w:smallCaps/>
          <w:sz w:val="24"/>
          <w:szCs w:val="24"/>
          <w:u w:val="single"/>
        </w:rPr>
      </w:pPr>
    </w:p>
    <w:p w:rsidR="007C3890" w:rsidRDefault="007C3890" w:rsidP="00F11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b/>
          <w:bCs/>
          <w:smallCaps/>
          <w:sz w:val="24"/>
          <w:szCs w:val="24"/>
          <w:u w:val="single"/>
        </w:rPr>
      </w:pPr>
      <w:bookmarkStart w:id="0" w:name="_GoBack"/>
      <w:bookmarkEnd w:id="0"/>
    </w:p>
    <w:p w:rsidR="00490306" w:rsidRDefault="00490306" w:rsidP="00F11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b/>
          <w:bCs/>
          <w:smallCaps/>
          <w:sz w:val="24"/>
          <w:szCs w:val="24"/>
          <w:u w:val="single"/>
        </w:rPr>
      </w:pPr>
    </w:p>
    <w:p w:rsidR="00F1122F" w:rsidRPr="00DB44C1" w:rsidRDefault="00EB3F3F" w:rsidP="00F11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bCs/>
          <w:sz w:val="24"/>
          <w:szCs w:val="24"/>
        </w:rPr>
      </w:pPr>
      <w:r w:rsidRPr="00DB44C1">
        <w:rPr>
          <w:rFonts w:ascii="Franklin Gothic Book" w:hAnsi="Franklin Gothic Book" w:cs="Times New Roman"/>
          <w:b/>
          <w:bCs/>
          <w:smallCaps/>
          <w:sz w:val="24"/>
          <w:szCs w:val="24"/>
          <w:u w:val="single"/>
        </w:rPr>
        <w:t>Responsibilities</w:t>
      </w:r>
      <w:r w:rsidR="00537526" w:rsidRPr="00DB44C1">
        <w:rPr>
          <w:rFonts w:ascii="Franklin Gothic Book" w:hAnsi="Franklin Gothic Book" w:cs="Times New Roman"/>
          <w:bCs/>
          <w:sz w:val="24"/>
          <w:szCs w:val="24"/>
        </w:rPr>
        <w:t xml:space="preserve">:  </w:t>
      </w:r>
    </w:p>
    <w:p w:rsidR="00821191" w:rsidRDefault="00861616" w:rsidP="003B4653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="Franklin Gothic Book" w:hAnsi="Franklin Gothic Book" w:cs="Times New Roman"/>
          <w:bCs/>
          <w:szCs w:val="24"/>
        </w:rPr>
      </w:pPr>
      <w:r w:rsidRPr="00DB44C1">
        <w:rPr>
          <w:rFonts w:ascii="Franklin Gothic Book" w:hAnsi="Franklin Gothic Book" w:cs="Times New Roman"/>
          <w:bCs/>
          <w:szCs w:val="24"/>
        </w:rPr>
        <w:t xml:space="preserve">The primary purpose of this position </w:t>
      </w:r>
      <w:r w:rsidR="00821191">
        <w:rPr>
          <w:rFonts w:ascii="Franklin Gothic Book" w:hAnsi="Franklin Gothic Book" w:cs="Times New Roman"/>
          <w:bCs/>
          <w:szCs w:val="24"/>
        </w:rPr>
        <w:t>is to provide direct support to clients receiving congregate and/or home delivered meals.</w:t>
      </w:r>
      <w:r w:rsidR="00490306">
        <w:rPr>
          <w:rFonts w:ascii="Franklin Gothic Book" w:hAnsi="Franklin Gothic Book" w:cs="Times New Roman"/>
          <w:bCs/>
          <w:szCs w:val="24"/>
        </w:rPr>
        <w:t xml:space="preserve">  The employee will maintain records of their clients and interact with recipients whether on a home delivery route or at congregate sites.  The technician will also assist in providing educational and social activities to the participants at congregate meal sites.  Maintaining a positive environment is </w:t>
      </w:r>
      <w:r w:rsidR="008A14BD">
        <w:rPr>
          <w:rFonts w:ascii="Franklin Gothic Book" w:hAnsi="Franklin Gothic Book" w:cs="Times New Roman"/>
          <w:bCs/>
          <w:szCs w:val="24"/>
        </w:rPr>
        <w:t>crucial to the position</w:t>
      </w:r>
      <w:r w:rsidR="00490306">
        <w:rPr>
          <w:rFonts w:ascii="Franklin Gothic Book" w:hAnsi="Franklin Gothic Book" w:cs="Times New Roman"/>
          <w:bCs/>
          <w:szCs w:val="24"/>
        </w:rPr>
        <w:t xml:space="preserve">. The employee will work under the direct supervision of Adult Services Supervisor. </w:t>
      </w:r>
    </w:p>
    <w:p w:rsidR="00821191" w:rsidRDefault="00821191" w:rsidP="003B4653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="Franklin Gothic Book" w:hAnsi="Franklin Gothic Book" w:cs="Times New Roman"/>
          <w:bCs/>
          <w:szCs w:val="24"/>
        </w:rPr>
      </w:pPr>
    </w:p>
    <w:p w:rsidR="006851DA" w:rsidRDefault="006851DA" w:rsidP="003B4653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="Franklin Gothic Book" w:hAnsi="Franklin Gothic Book" w:cs="Times New Roman"/>
          <w:bCs/>
          <w:szCs w:val="24"/>
        </w:rPr>
      </w:pPr>
    </w:p>
    <w:p w:rsidR="00345F5A" w:rsidRPr="00DB44C1" w:rsidRDefault="007669EE" w:rsidP="00AD1066">
      <w:pPr>
        <w:autoSpaceDE w:val="0"/>
        <w:autoSpaceDN w:val="0"/>
        <w:adjustRightInd w:val="0"/>
        <w:spacing w:after="0" w:line="320" w:lineRule="exact"/>
        <w:jc w:val="both"/>
        <w:rPr>
          <w:rFonts w:ascii="Franklin Gothic Book" w:hAnsi="Franklin Gothic Book" w:cs="Times New Roman"/>
          <w:b/>
          <w:bCs/>
          <w:smallCaps/>
          <w:spacing w:val="-1"/>
          <w:szCs w:val="24"/>
        </w:rPr>
      </w:pPr>
      <w:r w:rsidRPr="00DB44C1">
        <w:rPr>
          <w:rFonts w:ascii="Franklin Gothic Book" w:hAnsi="Franklin Gothic Book" w:cs="Times New Roman"/>
          <w:b/>
          <w:bCs/>
          <w:smallCaps/>
          <w:spacing w:val="1"/>
          <w:sz w:val="24"/>
          <w:szCs w:val="24"/>
          <w:u w:val="single"/>
        </w:rPr>
        <w:t>Qualifications</w:t>
      </w:r>
      <w:r w:rsidR="00FC6361" w:rsidRPr="00DB44C1">
        <w:rPr>
          <w:rFonts w:ascii="Franklin Gothic Book" w:hAnsi="Franklin Gothic Book" w:cs="Times New Roman"/>
          <w:bCs/>
          <w:smallCaps/>
          <w:spacing w:val="-1"/>
          <w:szCs w:val="24"/>
        </w:rPr>
        <w:t>:</w:t>
      </w:r>
      <w:r w:rsidR="00FC6361" w:rsidRPr="00DB44C1">
        <w:rPr>
          <w:rFonts w:ascii="Franklin Gothic Book" w:hAnsi="Franklin Gothic Book" w:cs="Times New Roman"/>
          <w:b/>
          <w:bCs/>
          <w:smallCaps/>
          <w:spacing w:val="-1"/>
          <w:szCs w:val="24"/>
        </w:rPr>
        <w:t xml:space="preserve"> </w:t>
      </w:r>
    </w:p>
    <w:p w:rsidR="00345F5A" w:rsidRPr="00DB44C1" w:rsidRDefault="00FC6361" w:rsidP="00E84A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contextualSpacing w:val="0"/>
        <w:jc w:val="both"/>
        <w:rPr>
          <w:rFonts w:ascii="Franklin Gothic Book" w:hAnsi="Franklin Gothic Book" w:cs="Times New Roman"/>
          <w:szCs w:val="24"/>
        </w:rPr>
      </w:pPr>
      <w:r w:rsidRPr="00DB44C1">
        <w:rPr>
          <w:rFonts w:ascii="Franklin Gothic Book" w:hAnsi="Franklin Gothic Book" w:cs="Times New Roman"/>
          <w:szCs w:val="24"/>
        </w:rPr>
        <w:t xml:space="preserve">Graduation from </w:t>
      </w:r>
      <w:r w:rsidR="007A28C5">
        <w:rPr>
          <w:rFonts w:ascii="Franklin Gothic Book" w:hAnsi="Franklin Gothic Book" w:cs="Times New Roman"/>
          <w:szCs w:val="24"/>
        </w:rPr>
        <w:t>high school with at least two years of experience working with the public.</w:t>
      </w:r>
    </w:p>
    <w:p w:rsidR="00345F5A" w:rsidRPr="00DB44C1" w:rsidRDefault="007A28C5" w:rsidP="00E84A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contextualSpacing w:val="0"/>
        <w:jc w:val="both"/>
        <w:rPr>
          <w:rFonts w:ascii="Franklin Gothic Book" w:hAnsi="Franklin Gothic Book" w:cs="Times New Roman"/>
          <w:szCs w:val="24"/>
        </w:rPr>
      </w:pPr>
      <w:r>
        <w:rPr>
          <w:rFonts w:ascii="Franklin Gothic Book" w:hAnsi="Franklin Gothic Book" w:cs="Times New Roman"/>
          <w:szCs w:val="24"/>
        </w:rPr>
        <w:t>Valid NC driver’s license.</w:t>
      </w:r>
      <w:r w:rsidR="00FC6361" w:rsidRPr="00DB44C1">
        <w:rPr>
          <w:rFonts w:ascii="Franklin Gothic Book" w:hAnsi="Franklin Gothic Book" w:cs="Times New Roman"/>
          <w:szCs w:val="24"/>
        </w:rPr>
        <w:t xml:space="preserve">  </w:t>
      </w:r>
    </w:p>
    <w:p w:rsidR="008E276A" w:rsidRPr="00DB44C1" w:rsidRDefault="007A28C5" w:rsidP="00E84A2C">
      <w:pPr>
        <w:pStyle w:val="ListParagraph"/>
        <w:widowControl w:val="0"/>
        <w:numPr>
          <w:ilvl w:val="0"/>
          <w:numId w:val="1"/>
        </w:numPr>
        <w:tabs>
          <w:tab w:val="left" w:pos="2700"/>
        </w:tabs>
        <w:autoSpaceDE w:val="0"/>
        <w:autoSpaceDN w:val="0"/>
        <w:adjustRightInd w:val="0"/>
        <w:spacing w:after="0" w:line="320" w:lineRule="exact"/>
        <w:contextualSpacing w:val="0"/>
        <w:jc w:val="both"/>
        <w:rPr>
          <w:rFonts w:ascii="Franklin Gothic Book" w:hAnsi="Franklin Gothic Book" w:cs="Times New Roman"/>
          <w:sz w:val="20"/>
          <w:szCs w:val="24"/>
        </w:rPr>
      </w:pPr>
      <w:r>
        <w:rPr>
          <w:rFonts w:ascii="Franklin Gothic Book" w:hAnsi="Franklin Gothic Book" w:cs="Times New Roman"/>
          <w:szCs w:val="24"/>
        </w:rPr>
        <w:t>Training in First Aid and CPR</w:t>
      </w:r>
      <w:r w:rsidR="00FC6361" w:rsidRPr="00DB44C1">
        <w:rPr>
          <w:rFonts w:ascii="Franklin Gothic Book" w:hAnsi="Franklin Gothic Book" w:cs="Times New Roman"/>
          <w:szCs w:val="24"/>
        </w:rPr>
        <w:t xml:space="preserve">.  </w:t>
      </w:r>
    </w:p>
    <w:p w:rsidR="00BC159C" w:rsidRDefault="00BC159C" w:rsidP="002C066D">
      <w:pPr>
        <w:spacing w:after="0" w:line="240" w:lineRule="auto"/>
        <w:rPr>
          <w:rFonts w:ascii="Franklin Gothic Book" w:hAnsi="Franklin Gothic Book" w:cs="Times New Roman"/>
          <w:sz w:val="28"/>
          <w:szCs w:val="24"/>
        </w:rPr>
      </w:pPr>
    </w:p>
    <w:p w:rsidR="006851DA" w:rsidRPr="00ED7189" w:rsidRDefault="006851DA" w:rsidP="002C066D">
      <w:pPr>
        <w:spacing w:after="0" w:line="240" w:lineRule="auto"/>
        <w:rPr>
          <w:rFonts w:ascii="Franklin Gothic Book" w:hAnsi="Franklin Gothic Book" w:cs="Times New Roman"/>
          <w:sz w:val="28"/>
          <w:szCs w:val="24"/>
        </w:rPr>
      </w:pPr>
    </w:p>
    <w:p w:rsidR="00DB44C1" w:rsidRDefault="00DB44C1" w:rsidP="002C066D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6F181A">
        <w:rPr>
          <w:rFonts w:ascii="Franklin Gothic Book" w:hAnsi="Franklin Gothic Book" w:cs="Times New Roman"/>
          <w:b/>
          <w:smallCaps/>
          <w:sz w:val="24"/>
          <w:szCs w:val="24"/>
          <w:u w:val="single"/>
        </w:rPr>
        <w:t>Who We Are</w:t>
      </w:r>
      <w:r w:rsidRPr="00DB44C1">
        <w:rPr>
          <w:rFonts w:ascii="Garamond" w:hAnsi="Garamond" w:cs="Times New Roman"/>
          <w:sz w:val="24"/>
          <w:szCs w:val="24"/>
        </w:rPr>
        <w:t>:</w:t>
      </w:r>
    </w:p>
    <w:p w:rsidR="00DB44C1" w:rsidRPr="00DB44C1" w:rsidRDefault="008E7CD4" w:rsidP="00E84A2C">
      <w:pPr>
        <w:spacing w:after="0" w:line="320" w:lineRule="exact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Franklin Gothic Book" w:hAnsi="Franklin Gothic Book"/>
        </w:rPr>
        <w:t>L</w:t>
      </w:r>
      <w:r w:rsidR="00DB44C1" w:rsidRPr="00DB44C1">
        <w:rPr>
          <w:rFonts w:ascii="Franklin Gothic Book" w:hAnsi="Franklin Gothic Book"/>
        </w:rPr>
        <w:t>ocated in the Foothills region of North Carolina</w:t>
      </w:r>
      <w:r>
        <w:rPr>
          <w:rFonts w:ascii="Franklin Gothic Book" w:hAnsi="Franklin Gothic Book"/>
        </w:rPr>
        <w:t>, Alexander County</w:t>
      </w:r>
      <w:r w:rsidR="00DB44C1" w:rsidRPr="00DB44C1">
        <w:rPr>
          <w:rFonts w:ascii="Franklin Gothic Book" w:hAnsi="Franklin Gothic Book"/>
        </w:rPr>
        <w:t xml:space="preserve"> is primarily rural in nature.  Bordered by the Brushy Mountains to the north and the Catawba River to the south, residents can enjoy a quiet, more isolated area in the country or a more urban setting with lakeside living.  The county is rich with history and demographically distinguished by a small town </w:t>
      </w:r>
      <w:r w:rsidR="006A1A0B">
        <w:rPr>
          <w:rFonts w:ascii="Franklin Gothic Book" w:hAnsi="Franklin Gothic Book"/>
        </w:rPr>
        <w:t xml:space="preserve">and several rural communities. </w:t>
      </w:r>
      <w:r w:rsidR="00DB44C1" w:rsidRPr="00DB44C1">
        <w:rPr>
          <w:rFonts w:ascii="Franklin Gothic Book" w:hAnsi="Franklin Gothic Book"/>
        </w:rPr>
        <w:t>Alexander County is governed by a five-member Board of Commissioners who are elected at-large, serving four-year te</w:t>
      </w:r>
      <w:r w:rsidR="006A1A0B">
        <w:rPr>
          <w:rFonts w:ascii="Franklin Gothic Book" w:hAnsi="Franklin Gothic Book"/>
        </w:rPr>
        <w:t>rms</w:t>
      </w:r>
      <w:r w:rsidR="00910EE5">
        <w:rPr>
          <w:rFonts w:ascii="Franklin Gothic Book" w:hAnsi="Franklin Gothic Book"/>
        </w:rPr>
        <w:t>, with</w:t>
      </w:r>
      <w:r w:rsidR="00DB44C1" w:rsidRPr="00DB44C1">
        <w:rPr>
          <w:rFonts w:ascii="Franklin Gothic Book" w:hAnsi="Franklin Gothic Book"/>
        </w:rPr>
        <w:t xml:space="preserve"> a general operating budget of $43 million </w:t>
      </w:r>
      <w:r w:rsidR="00910EE5">
        <w:rPr>
          <w:rFonts w:ascii="Franklin Gothic Book" w:hAnsi="Franklin Gothic Book"/>
        </w:rPr>
        <w:t>and</w:t>
      </w:r>
      <w:r w:rsidR="006A1A0B">
        <w:rPr>
          <w:rFonts w:ascii="Franklin Gothic Book" w:hAnsi="Franklin Gothic Book"/>
        </w:rPr>
        <w:t xml:space="preserve"> approximately 700 employees. </w:t>
      </w:r>
      <w:r w:rsidR="00DB44C1" w:rsidRPr="00DB44C1">
        <w:rPr>
          <w:rFonts w:ascii="Franklin Gothic Book" w:hAnsi="Franklin Gothic Book"/>
        </w:rPr>
        <w:t>The County offers a wide range of training opportunities, a supportive work culture, and an excellent benefits package.</w:t>
      </w:r>
    </w:p>
    <w:sectPr w:rsidR="00DB44C1" w:rsidRPr="00DB44C1" w:rsidSect="006A1A0B">
      <w:headerReference w:type="default" r:id="rId7"/>
      <w:footerReference w:type="default" r:id="rId8"/>
      <w:pgSz w:w="12240" w:h="15840" w:code="1"/>
      <w:pgMar w:top="144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A9A" w:rsidRDefault="00580A9A" w:rsidP="004B0760">
      <w:pPr>
        <w:spacing w:after="0" w:line="240" w:lineRule="auto"/>
      </w:pPr>
      <w:r>
        <w:separator/>
      </w:r>
    </w:p>
  </w:endnote>
  <w:endnote w:type="continuationSeparator" w:id="0">
    <w:p w:rsidR="00580A9A" w:rsidRDefault="00580A9A" w:rsidP="004B0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15" w:rsidRDefault="00762115" w:rsidP="00394FBB">
    <w:pPr>
      <w:widowControl w:val="0"/>
      <w:autoSpaceDE w:val="0"/>
      <w:autoSpaceDN w:val="0"/>
      <w:adjustRightInd w:val="0"/>
      <w:spacing w:after="0" w:line="200" w:lineRule="exact"/>
      <w:rPr>
        <w:rFonts w:ascii="Arial" w:hAnsi="Arial" w:cs="Arial"/>
        <w:sz w:val="20"/>
        <w:szCs w:val="20"/>
      </w:rPr>
    </w:pPr>
  </w:p>
  <w:p w:rsidR="00762115" w:rsidRDefault="003B4653" w:rsidP="00394FBB">
    <w:pPr>
      <w:widowControl w:val="0"/>
      <w:autoSpaceDE w:val="0"/>
      <w:autoSpaceDN w:val="0"/>
      <w:adjustRightInd w:val="0"/>
      <w:spacing w:after="0" w:line="200" w:lineRule="exact"/>
      <w:rPr>
        <w:rFonts w:ascii="Arial" w:hAnsi="Arial" w:cs="Arial"/>
        <w:sz w:val="20"/>
        <w:szCs w:val="20"/>
      </w:rPr>
    </w:pPr>
    <w:r w:rsidRPr="008E1C7C">
      <w:rPr>
        <w:rFonts w:cstheme="minorHAnsi"/>
        <w:noProof/>
        <w:sz w:val="24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4955F40" wp14:editId="51741056">
              <wp:simplePos x="0" y="0"/>
              <wp:positionH relativeFrom="margin">
                <wp:align>left</wp:align>
              </wp:positionH>
              <wp:positionV relativeFrom="paragraph">
                <wp:posOffset>6985</wp:posOffset>
              </wp:positionV>
              <wp:extent cx="5912485" cy="12700"/>
              <wp:effectExtent l="0" t="0" r="12065" b="6350"/>
              <wp:wrapNone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12485" cy="12700"/>
                      </a:xfrm>
                      <a:custGeom>
                        <a:avLst/>
                        <a:gdLst>
                          <a:gd name="T0" fmla="*/ 0 w 9311"/>
                          <a:gd name="T1" fmla="*/ 0 h 20"/>
                          <a:gd name="T2" fmla="*/ 9310 w 9311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311" h="20">
                            <a:moveTo>
                              <a:pt x="0" y="0"/>
                            </a:moveTo>
                            <a:lnTo>
                              <a:pt x="9310" y="0"/>
                            </a:lnTo>
                          </a:path>
                        </a:pathLst>
                      </a:custGeom>
                      <a:noFill/>
                      <a:ln w="12732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834C76F" id="Freeform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points="0,.55pt,465.5pt,.55pt" coordsize="93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" o:allowincell="f" filled="f" strokecolor="#0070c0" strokeweight=".35367mm">
              <v:path arrowok="t" o:connecttype="custom" o:connectlocs="0,0;5911850,0" o:connectangles="0,0"/>
              <w10:wrap anchorx="margin"/>
            </v:polyline>
          </w:pict>
        </mc:Fallback>
      </mc:AlternateContent>
    </w:r>
  </w:p>
  <w:p w:rsidR="00394FBB" w:rsidRPr="008E1C7C" w:rsidRDefault="00762115" w:rsidP="00865C0E">
    <w:pPr>
      <w:widowControl w:val="0"/>
      <w:autoSpaceDE w:val="0"/>
      <w:autoSpaceDN w:val="0"/>
      <w:adjustRightInd w:val="0"/>
      <w:spacing w:after="0" w:line="240" w:lineRule="auto"/>
      <w:jc w:val="both"/>
      <w:rPr>
        <w:rFonts w:cstheme="minorHAnsi"/>
        <w:szCs w:val="20"/>
      </w:rPr>
    </w:pPr>
    <w:r w:rsidRPr="008E1C7C">
      <w:rPr>
        <w:rFonts w:cstheme="minorHAnsi"/>
        <w:szCs w:val="20"/>
      </w:rPr>
      <w:t xml:space="preserve">Applications may be filed online at </w:t>
    </w:r>
    <w:hyperlink r:id="rId1" w:history="1">
      <w:r w:rsidRPr="008E1C7C">
        <w:rPr>
          <w:rStyle w:val="Hyperlink"/>
          <w:rFonts w:cstheme="minorHAnsi"/>
          <w:szCs w:val="20"/>
        </w:rPr>
        <w:t>www.alexandercountync.gov</w:t>
      </w:r>
    </w:hyperlink>
    <w:r w:rsidRPr="008E1C7C">
      <w:rPr>
        <w:rFonts w:cstheme="minorHAnsi"/>
        <w:szCs w:val="20"/>
      </w:rPr>
      <w:t xml:space="preserve"> or by mail to Alexander County Human Resources, 621 Liledoun Road, Taylorsville, NC  28681.  Applications must be </w:t>
    </w:r>
    <w:r w:rsidRPr="008E1C7C">
      <w:rPr>
        <w:rFonts w:cstheme="minorHAnsi"/>
        <w:szCs w:val="20"/>
        <w:u w:val="single"/>
      </w:rPr>
      <w:t>completely</w:t>
    </w:r>
    <w:r w:rsidR="00865C0E">
      <w:rPr>
        <w:rFonts w:cstheme="minorHAnsi"/>
        <w:szCs w:val="20"/>
      </w:rPr>
      <w:t xml:space="preserve"> filled out, a</w:t>
    </w:r>
    <w:r w:rsidRPr="008E1C7C">
      <w:rPr>
        <w:rFonts w:cstheme="minorHAnsi"/>
        <w:szCs w:val="20"/>
      </w:rPr>
      <w:t xml:space="preserve"> résumé should not be substituted </w:t>
    </w:r>
    <w:r w:rsidR="00B966FE">
      <w:rPr>
        <w:rFonts w:cstheme="minorHAnsi"/>
        <w:szCs w:val="20"/>
      </w:rPr>
      <w:t>in lieu of a complete</w:t>
    </w:r>
    <w:r w:rsidRPr="008E1C7C">
      <w:rPr>
        <w:rFonts w:cstheme="minorHAnsi"/>
        <w:szCs w:val="20"/>
      </w:rPr>
      <w:t xml:space="preserve"> application.</w:t>
    </w:r>
  </w:p>
  <w:p w:rsidR="00762115" w:rsidRDefault="00762115" w:rsidP="00394FBB">
    <w:pPr>
      <w:widowControl w:val="0"/>
      <w:autoSpaceDE w:val="0"/>
      <w:autoSpaceDN w:val="0"/>
      <w:adjustRightInd w:val="0"/>
      <w:spacing w:after="0" w:line="200" w:lineRule="exact"/>
      <w:rPr>
        <w:rFonts w:ascii="Arial" w:hAnsi="Arial" w:cs="Arial"/>
        <w:sz w:val="20"/>
        <w:szCs w:val="20"/>
      </w:rPr>
    </w:pPr>
  </w:p>
  <w:p w:rsidR="00394FBB" w:rsidRPr="009D65B8" w:rsidRDefault="00394FBB" w:rsidP="004062A9">
    <w:pPr>
      <w:widowControl w:val="0"/>
      <w:autoSpaceDE w:val="0"/>
      <w:autoSpaceDN w:val="0"/>
      <w:adjustRightInd w:val="0"/>
      <w:spacing w:after="0" w:line="240" w:lineRule="auto"/>
      <w:jc w:val="center"/>
      <w:rPr>
        <w:i/>
      </w:rPr>
    </w:pPr>
    <w:r w:rsidRPr="009D65B8">
      <w:rPr>
        <w:rFonts w:cs="Arial"/>
        <w:bCs/>
        <w:i/>
        <w:iCs/>
      </w:rPr>
      <w:t>P</w:t>
    </w:r>
    <w:r w:rsidRPr="009D65B8">
      <w:rPr>
        <w:rFonts w:cs="Arial"/>
        <w:bCs/>
        <w:i/>
        <w:iCs/>
        <w:spacing w:val="-1"/>
      </w:rPr>
      <w:t>re</w:t>
    </w:r>
    <w:r w:rsidRPr="009D65B8">
      <w:rPr>
        <w:rFonts w:cs="Arial"/>
        <w:bCs/>
        <w:i/>
        <w:iCs/>
      </w:rPr>
      <w:t>-</w:t>
    </w:r>
    <w:r w:rsidRPr="009D65B8">
      <w:rPr>
        <w:rFonts w:cs="Arial"/>
        <w:bCs/>
        <w:i/>
        <w:iCs/>
        <w:spacing w:val="-1"/>
      </w:rPr>
      <w:t>em</w:t>
    </w:r>
    <w:r w:rsidRPr="009D65B8">
      <w:rPr>
        <w:rFonts w:cs="Arial"/>
        <w:bCs/>
        <w:i/>
        <w:iCs/>
        <w:spacing w:val="1"/>
      </w:rPr>
      <w:t>plo</w:t>
    </w:r>
    <w:r w:rsidRPr="009D65B8">
      <w:rPr>
        <w:rFonts w:cs="Arial"/>
        <w:bCs/>
        <w:i/>
        <w:iCs/>
        <w:spacing w:val="-1"/>
      </w:rPr>
      <w:t>yme</w:t>
    </w:r>
    <w:r w:rsidRPr="009D65B8">
      <w:rPr>
        <w:rFonts w:cs="Arial"/>
        <w:bCs/>
        <w:i/>
        <w:iCs/>
        <w:spacing w:val="1"/>
      </w:rPr>
      <w:t>n</w:t>
    </w:r>
    <w:r w:rsidRPr="009D65B8">
      <w:rPr>
        <w:rFonts w:cs="Arial"/>
        <w:bCs/>
        <w:i/>
        <w:iCs/>
      </w:rPr>
      <w:t>t</w:t>
    </w:r>
    <w:r w:rsidRPr="009D65B8">
      <w:rPr>
        <w:rFonts w:cs="Arial"/>
        <w:bCs/>
        <w:i/>
        <w:iCs/>
        <w:spacing w:val="1"/>
      </w:rPr>
      <w:t xml:space="preserve"> s</w:t>
    </w:r>
    <w:r w:rsidRPr="009D65B8">
      <w:rPr>
        <w:rFonts w:cs="Arial"/>
        <w:bCs/>
        <w:i/>
        <w:iCs/>
        <w:spacing w:val="-1"/>
      </w:rPr>
      <w:t>cr</w:t>
    </w:r>
    <w:r w:rsidRPr="009D65B8">
      <w:rPr>
        <w:rFonts w:cs="Arial"/>
        <w:bCs/>
        <w:i/>
        <w:iCs/>
        <w:spacing w:val="1"/>
      </w:rPr>
      <w:t>e</w:t>
    </w:r>
    <w:r w:rsidRPr="009D65B8">
      <w:rPr>
        <w:rFonts w:cs="Arial"/>
        <w:bCs/>
        <w:i/>
        <w:iCs/>
        <w:spacing w:val="-1"/>
      </w:rPr>
      <w:t>e</w:t>
    </w:r>
    <w:r w:rsidRPr="009D65B8">
      <w:rPr>
        <w:rFonts w:cs="Arial"/>
        <w:bCs/>
        <w:i/>
        <w:iCs/>
        <w:spacing w:val="1"/>
      </w:rPr>
      <w:t>nin</w:t>
    </w:r>
    <w:r w:rsidRPr="009D65B8">
      <w:rPr>
        <w:rFonts w:cs="Arial"/>
        <w:bCs/>
        <w:i/>
        <w:iCs/>
      </w:rPr>
      <w:t>g</w:t>
    </w:r>
    <w:r w:rsidRPr="009D65B8">
      <w:rPr>
        <w:rFonts w:cs="Arial"/>
        <w:bCs/>
        <w:i/>
        <w:iCs/>
        <w:spacing w:val="-1"/>
      </w:rPr>
      <w:t xml:space="preserve"> </w:t>
    </w:r>
    <w:r w:rsidRPr="009D65B8">
      <w:rPr>
        <w:rFonts w:cs="Arial"/>
        <w:bCs/>
        <w:i/>
        <w:iCs/>
        <w:spacing w:val="-2"/>
      </w:rPr>
      <w:t>i</w:t>
    </w:r>
    <w:r w:rsidRPr="009D65B8">
      <w:rPr>
        <w:rFonts w:cs="Arial"/>
        <w:bCs/>
        <w:i/>
        <w:iCs/>
        <w:spacing w:val="1"/>
      </w:rPr>
      <w:t>n</w:t>
    </w:r>
    <w:r w:rsidRPr="009D65B8">
      <w:rPr>
        <w:rFonts w:cs="Arial"/>
        <w:bCs/>
        <w:i/>
        <w:iCs/>
        <w:spacing w:val="-1"/>
      </w:rPr>
      <w:t>c</w:t>
    </w:r>
    <w:r w:rsidRPr="009D65B8">
      <w:rPr>
        <w:rFonts w:cs="Arial"/>
        <w:bCs/>
        <w:i/>
        <w:iCs/>
        <w:spacing w:val="1"/>
      </w:rPr>
      <w:t>l</w:t>
    </w:r>
    <w:r w:rsidRPr="009D65B8">
      <w:rPr>
        <w:rFonts w:cs="Arial"/>
        <w:bCs/>
        <w:i/>
        <w:iCs/>
        <w:spacing w:val="-2"/>
      </w:rPr>
      <w:t>u</w:t>
    </w:r>
    <w:r w:rsidRPr="009D65B8">
      <w:rPr>
        <w:rFonts w:cs="Arial"/>
        <w:bCs/>
        <w:i/>
        <w:iCs/>
        <w:spacing w:val="1"/>
      </w:rPr>
      <w:t>di</w:t>
    </w:r>
    <w:r w:rsidRPr="009D65B8">
      <w:rPr>
        <w:rFonts w:cs="Arial"/>
        <w:bCs/>
        <w:i/>
        <w:iCs/>
        <w:spacing w:val="-2"/>
      </w:rPr>
      <w:t>n</w:t>
    </w:r>
    <w:r w:rsidRPr="009D65B8">
      <w:rPr>
        <w:rFonts w:cs="Arial"/>
        <w:bCs/>
        <w:i/>
        <w:iCs/>
      </w:rPr>
      <w:t>g</w:t>
    </w:r>
    <w:r w:rsidRPr="009D65B8">
      <w:rPr>
        <w:rFonts w:cs="Arial"/>
        <w:bCs/>
        <w:i/>
        <w:iCs/>
        <w:spacing w:val="2"/>
      </w:rPr>
      <w:t xml:space="preserve"> </w:t>
    </w:r>
    <w:r w:rsidR="008E12C0" w:rsidRPr="009D65B8">
      <w:rPr>
        <w:rFonts w:cs="Arial"/>
        <w:bCs/>
        <w:i/>
        <w:iCs/>
        <w:spacing w:val="2"/>
      </w:rPr>
      <w:t>d</w:t>
    </w:r>
    <w:r w:rsidRPr="009D65B8">
      <w:rPr>
        <w:rFonts w:cs="Arial"/>
        <w:bCs/>
        <w:i/>
        <w:iCs/>
        <w:spacing w:val="-1"/>
      </w:rPr>
      <w:t>r</w:t>
    </w:r>
    <w:r w:rsidRPr="009D65B8">
      <w:rPr>
        <w:rFonts w:cs="Arial"/>
        <w:bCs/>
        <w:i/>
        <w:iCs/>
        <w:spacing w:val="-2"/>
      </w:rPr>
      <w:t>u</w:t>
    </w:r>
    <w:r w:rsidRPr="009D65B8">
      <w:rPr>
        <w:rFonts w:cs="Arial"/>
        <w:bCs/>
        <w:i/>
        <w:iCs/>
      </w:rPr>
      <w:t>g</w:t>
    </w:r>
    <w:r w:rsidRPr="009D65B8">
      <w:rPr>
        <w:rFonts w:cs="Arial"/>
        <w:bCs/>
        <w:i/>
        <w:iCs/>
        <w:spacing w:val="-1"/>
      </w:rPr>
      <w:t xml:space="preserve"> a</w:t>
    </w:r>
    <w:r w:rsidRPr="009D65B8">
      <w:rPr>
        <w:rFonts w:cs="Arial"/>
        <w:bCs/>
        <w:i/>
        <w:iCs/>
        <w:spacing w:val="1"/>
      </w:rPr>
      <w:t>n</w:t>
    </w:r>
    <w:r w:rsidRPr="009D65B8">
      <w:rPr>
        <w:rFonts w:cs="Arial"/>
        <w:bCs/>
        <w:i/>
        <w:iCs/>
      </w:rPr>
      <w:t>d</w:t>
    </w:r>
    <w:r w:rsidRPr="009D65B8">
      <w:rPr>
        <w:rFonts w:cs="Arial"/>
        <w:bCs/>
        <w:i/>
        <w:iCs/>
        <w:spacing w:val="2"/>
      </w:rPr>
      <w:t xml:space="preserve"> </w:t>
    </w:r>
    <w:r w:rsidR="008E12C0" w:rsidRPr="009D65B8">
      <w:rPr>
        <w:rFonts w:cs="Arial"/>
        <w:bCs/>
        <w:i/>
        <w:iCs/>
        <w:spacing w:val="-1"/>
      </w:rPr>
      <w:t>a</w:t>
    </w:r>
    <w:r w:rsidRPr="009D65B8">
      <w:rPr>
        <w:rFonts w:cs="Arial"/>
        <w:bCs/>
        <w:i/>
        <w:iCs/>
        <w:spacing w:val="1"/>
      </w:rPr>
      <w:t>l</w:t>
    </w:r>
    <w:r w:rsidRPr="009D65B8">
      <w:rPr>
        <w:rFonts w:cs="Arial"/>
        <w:bCs/>
        <w:i/>
        <w:iCs/>
        <w:spacing w:val="-1"/>
      </w:rPr>
      <w:t>c</w:t>
    </w:r>
    <w:r w:rsidRPr="009D65B8">
      <w:rPr>
        <w:rFonts w:cs="Arial"/>
        <w:bCs/>
        <w:i/>
        <w:iCs/>
        <w:spacing w:val="-2"/>
      </w:rPr>
      <w:t>o</w:t>
    </w:r>
    <w:r w:rsidRPr="009D65B8">
      <w:rPr>
        <w:rFonts w:cs="Arial"/>
        <w:bCs/>
        <w:i/>
        <w:iCs/>
        <w:spacing w:val="1"/>
      </w:rPr>
      <w:t>h</w:t>
    </w:r>
    <w:r w:rsidRPr="009D65B8">
      <w:rPr>
        <w:rFonts w:cs="Arial"/>
        <w:bCs/>
        <w:i/>
        <w:iCs/>
        <w:spacing w:val="-2"/>
      </w:rPr>
      <w:t>o</w:t>
    </w:r>
    <w:r w:rsidRPr="009D65B8">
      <w:rPr>
        <w:rFonts w:cs="Arial"/>
        <w:bCs/>
        <w:i/>
        <w:iCs/>
      </w:rPr>
      <w:t>l</w:t>
    </w:r>
    <w:r w:rsidR="008E12C0" w:rsidRPr="009D65B8">
      <w:rPr>
        <w:rFonts w:cs="Arial"/>
        <w:bCs/>
        <w:i/>
        <w:iCs/>
        <w:spacing w:val="1"/>
      </w:rPr>
      <w:t xml:space="preserve"> t</w:t>
    </w:r>
    <w:r w:rsidRPr="009D65B8">
      <w:rPr>
        <w:rFonts w:cs="Arial"/>
        <w:bCs/>
        <w:i/>
        <w:iCs/>
        <w:spacing w:val="-1"/>
      </w:rPr>
      <w:t>es</w:t>
    </w:r>
    <w:r w:rsidRPr="009D65B8">
      <w:rPr>
        <w:rFonts w:cs="Arial"/>
        <w:bCs/>
        <w:i/>
        <w:iCs/>
      </w:rPr>
      <w:t>t</w:t>
    </w:r>
    <w:r w:rsidRPr="009D65B8">
      <w:rPr>
        <w:rFonts w:cs="Arial"/>
        <w:bCs/>
        <w:i/>
        <w:iCs/>
        <w:spacing w:val="-2"/>
      </w:rPr>
      <w:t>i</w:t>
    </w:r>
    <w:r w:rsidRPr="009D65B8">
      <w:rPr>
        <w:rFonts w:cs="Arial"/>
        <w:bCs/>
        <w:i/>
        <w:iCs/>
        <w:spacing w:val="1"/>
      </w:rPr>
      <w:t>n</w:t>
    </w:r>
    <w:r w:rsidRPr="009D65B8">
      <w:rPr>
        <w:rFonts w:cs="Arial"/>
        <w:bCs/>
        <w:i/>
        <w:iCs/>
        <w:spacing w:val="-2"/>
      </w:rPr>
      <w:t>g</w:t>
    </w:r>
    <w:r w:rsidRPr="009D65B8">
      <w:rPr>
        <w:rFonts w:cs="Arial"/>
        <w:bCs/>
        <w:i/>
        <w:iCs/>
      </w:rPr>
      <w:t>,</w:t>
    </w:r>
    <w:r w:rsidR="008E12C0" w:rsidRPr="009D65B8">
      <w:rPr>
        <w:rFonts w:cs="Arial"/>
        <w:bCs/>
        <w:i/>
        <w:iCs/>
        <w:spacing w:val="-1"/>
      </w:rPr>
      <w:t xml:space="preserve"> c</w:t>
    </w:r>
    <w:r w:rsidRPr="009D65B8">
      <w:rPr>
        <w:rFonts w:cs="Arial"/>
        <w:bCs/>
        <w:i/>
        <w:iCs/>
        <w:spacing w:val="-1"/>
      </w:rPr>
      <w:t>r</w:t>
    </w:r>
    <w:r w:rsidRPr="009D65B8">
      <w:rPr>
        <w:rFonts w:cs="Arial"/>
        <w:bCs/>
        <w:i/>
        <w:iCs/>
        <w:spacing w:val="1"/>
      </w:rPr>
      <w:t>i</w:t>
    </w:r>
    <w:r w:rsidRPr="009D65B8">
      <w:rPr>
        <w:rFonts w:cs="Arial"/>
        <w:bCs/>
        <w:i/>
        <w:iCs/>
        <w:spacing w:val="-1"/>
      </w:rPr>
      <w:t>m</w:t>
    </w:r>
    <w:r w:rsidRPr="009D65B8">
      <w:rPr>
        <w:rFonts w:cs="Arial"/>
        <w:bCs/>
        <w:i/>
        <w:iCs/>
        <w:spacing w:val="1"/>
      </w:rPr>
      <w:t>in</w:t>
    </w:r>
    <w:r w:rsidRPr="009D65B8">
      <w:rPr>
        <w:rFonts w:cs="Arial"/>
        <w:bCs/>
        <w:i/>
        <w:iCs/>
        <w:spacing w:val="-1"/>
      </w:rPr>
      <w:t xml:space="preserve">al </w:t>
    </w:r>
    <w:r w:rsidR="008E12C0" w:rsidRPr="009D65B8">
      <w:rPr>
        <w:rFonts w:cs="Arial"/>
        <w:bCs/>
        <w:i/>
        <w:iCs/>
        <w:spacing w:val="-1"/>
      </w:rPr>
      <w:t>b</w:t>
    </w:r>
    <w:r w:rsidRPr="009D65B8">
      <w:rPr>
        <w:rFonts w:cs="Arial"/>
        <w:bCs/>
        <w:i/>
        <w:iCs/>
        <w:spacing w:val="-1"/>
      </w:rPr>
      <w:t>ack</w:t>
    </w:r>
    <w:r w:rsidRPr="009D65B8">
      <w:rPr>
        <w:rFonts w:cs="Arial"/>
        <w:bCs/>
        <w:i/>
        <w:iCs/>
        <w:spacing w:val="1"/>
      </w:rPr>
      <w:t>g</w:t>
    </w:r>
    <w:r w:rsidRPr="009D65B8">
      <w:rPr>
        <w:rFonts w:cs="Arial"/>
        <w:bCs/>
        <w:i/>
        <w:iCs/>
        <w:spacing w:val="-1"/>
      </w:rPr>
      <w:t>r</w:t>
    </w:r>
    <w:r w:rsidRPr="009D65B8">
      <w:rPr>
        <w:rFonts w:cs="Arial"/>
        <w:bCs/>
        <w:i/>
        <w:iCs/>
        <w:spacing w:val="1"/>
      </w:rPr>
      <w:t>oun</w:t>
    </w:r>
    <w:r w:rsidRPr="009D65B8">
      <w:rPr>
        <w:rFonts w:cs="Arial"/>
        <w:bCs/>
        <w:i/>
        <w:iCs/>
      </w:rPr>
      <w:t>d</w:t>
    </w:r>
    <w:r w:rsidRPr="009D65B8">
      <w:rPr>
        <w:rFonts w:cs="Arial"/>
        <w:bCs/>
        <w:i/>
        <w:iCs/>
        <w:spacing w:val="2"/>
      </w:rPr>
      <w:t xml:space="preserve"> </w:t>
    </w:r>
    <w:r w:rsidR="008E12C0" w:rsidRPr="009D65B8">
      <w:rPr>
        <w:rFonts w:cs="Arial"/>
        <w:bCs/>
        <w:i/>
        <w:iCs/>
        <w:spacing w:val="2"/>
      </w:rPr>
      <w:t>c</w:t>
    </w:r>
    <w:r w:rsidRPr="009D65B8">
      <w:rPr>
        <w:rFonts w:cs="Arial"/>
        <w:bCs/>
        <w:i/>
        <w:iCs/>
        <w:spacing w:val="1"/>
      </w:rPr>
      <w:t>h</w:t>
    </w:r>
    <w:r w:rsidRPr="009D65B8">
      <w:rPr>
        <w:rFonts w:cs="Arial"/>
        <w:bCs/>
        <w:i/>
        <w:iCs/>
        <w:spacing w:val="-1"/>
      </w:rPr>
      <w:t>ec</w:t>
    </w:r>
    <w:r w:rsidRPr="009D65B8">
      <w:rPr>
        <w:rFonts w:cs="Arial"/>
        <w:bCs/>
        <w:i/>
        <w:iCs/>
      </w:rPr>
      <w:t xml:space="preserve">k </w:t>
    </w:r>
    <w:r w:rsidRPr="009D65B8">
      <w:rPr>
        <w:rFonts w:cs="Arial"/>
        <w:bCs/>
        <w:i/>
        <w:iCs/>
        <w:spacing w:val="-1"/>
      </w:rPr>
      <w:t>a</w:t>
    </w:r>
    <w:r w:rsidRPr="009D65B8">
      <w:rPr>
        <w:rFonts w:cs="Arial"/>
        <w:bCs/>
        <w:i/>
        <w:iCs/>
        <w:spacing w:val="-2"/>
      </w:rPr>
      <w:t>n</w:t>
    </w:r>
    <w:r w:rsidRPr="009D65B8">
      <w:rPr>
        <w:rFonts w:cs="Arial"/>
        <w:bCs/>
        <w:i/>
        <w:iCs/>
      </w:rPr>
      <w:t>d</w:t>
    </w:r>
    <w:r w:rsidRPr="009D65B8">
      <w:rPr>
        <w:rFonts w:cs="Arial"/>
        <w:bCs/>
        <w:i/>
        <w:iCs/>
        <w:spacing w:val="2"/>
      </w:rPr>
      <w:t xml:space="preserve"> </w:t>
    </w:r>
    <w:r w:rsidR="004062A9" w:rsidRPr="009D65B8">
      <w:rPr>
        <w:rFonts w:cs="Arial"/>
        <w:bCs/>
        <w:i/>
        <w:iCs/>
        <w:spacing w:val="2"/>
      </w:rPr>
      <w:t xml:space="preserve">a </w:t>
    </w:r>
    <w:r w:rsidR="008E12C0" w:rsidRPr="009D65B8">
      <w:rPr>
        <w:rFonts w:cs="Arial"/>
        <w:bCs/>
        <w:i/>
        <w:iCs/>
      </w:rPr>
      <w:t>p</w:t>
    </w:r>
    <w:r w:rsidRPr="009D65B8">
      <w:rPr>
        <w:rFonts w:cs="Arial"/>
        <w:bCs/>
        <w:i/>
        <w:iCs/>
        <w:spacing w:val="1"/>
      </w:rPr>
      <w:t>h</w:t>
    </w:r>
    <w:r w:rsidRPr="009D65B8">
      <w:rPr>
        <w:rFonts w:cs="Arial"/>
        <w:bCs/>
        <w:i/>
        <w:iCs/>
        <w:spacing w:val="-1"/>
      </w:rPr>
      <w:t>ys</w:t>
    </w:r>
    <w:r w:rsidRPr="009D65B8">
      <w:rPr>
        <w:rFonts w:cs="Arial"/>
        <w:bCs/>
        <w:i/>
        <w:iCs/>
        <w:spacing w:val="1"/>
      </w:rPr>
      <w:t>i</w:t>
    </w:r>
    <w:r w:rsidRPr="009D65B8">
      <w:rPr>
        <w:rFonts w:cs="Arial"/>
        <w:bCs/>
        <w:i/>
        <w:iCs/>
        <w:spacing w:val="-1"/>
      </w:rPr>
      <w:t>ca</w:t>
    </w:r>
    <w:r w:rsidRPr="009D65B8">
      <w:rPr>
        <w:rFonts w:cs="Arial"/>
        <w:bCs/>
        <w:i/>
        <w:iCs/>
      </w:rPr>
      <w:t>l</w:t>
    </w:r>
    <w:r w:rsidRPr="009D65B8">
      <w:rPr>
        <w:rFonts w:cs="Arial"/>
        <w:bCs/>
        <w:i/>
        <w:iCs/>
        <w:spacing w:val="1"/>
      </w:rPr>
      <w:t xml:space="preserve"> </w:t>
    </w:r>
    <w:r w:rsidRPr="009D65B8">
      <w:rPr>
        <w:rFonts w:cs="Arial"/>
        <w:bCs/>
        <w:i/>
        <w:iCs/>
        <w:spacing w:val="-1"/>
      </w:rPr>
      <w:t>ar</w:t>
    </w:r>
    <w:r w:rsidRPr="009D65B8">
      <w:rPr>
        <w:rFonts w:cs="Arial"/>
        <w:bCs/>
        <w:i/>
        <w:iCs/>
      </w:rPr>
      <w:t xml:space="preserve">e </w:t>
    </w:r>
    <w:r w:rsidRPr="009D65B8">
      <w:rPr>
        <w:rFonts w:cs="Arial"/>
        <w:bCs/>
        <w:i/>
        <w:iCs/>
        <w:spacing w:val="-1"/>
      </w:rPr>
      <w:t>re</w:t>
    </w:r>
    <w:r w:rsidRPr="009D65B8">
      <w:rPr>
        <w:rFonts w:cs="Arial"/>
        <w:bCs/>
        <w:i/>
        <w:iCs/>
        <w:spacing w:val="1"/>
      </w:rPr>
      <w:t>qui</w:t>
    </w:r>
    <w:r w:rsidRPr="009D65B8">
      <w:rPr>
        <w:rFonts w:cs="Arial"/>
        <w:bCs/>
        <w:i/>
        <w:iCs/>
        <w:spacing w:val="-1"/>
      </w:rPr>
      <w:t>r</w:t>
    </w:r>
    <w:r w:rsidRPr="009D65B8">
      <w:rPr>
        <w:rFonts w:cs="Arial"/>
        <w:bCs/>
        <w:i/>
        <w:iCs/>
        <w:spacing w:val="-3"/>
      </w:rPr>
      <w:t>e</w:t>
    </w:r>
    <w:r w:rsidRPr="009D65B8">
      <w:rPr>
        <w:rFonts w:cs="Arial"/>
        <w:bCs/>
        <w:i/>
        <w:iCs/>
        <w:spacing w:val="1"/>
      </w:rPr>
      <w:t>d</w:t>
    </w:r>
    <w:r w:rsidR="008E12C0" w:rsidRPr="009D65B8">
      <w:rPr>
        <w:rFonts w:cs="Arial"/>
        <w:bCs/>
        <w:i/>
        <w:iCs/>
        <w:spacing w:val="1"/>
      </w:rPr>
      <w:t xml:space="preserve"> following a conditional offer of employment.</w:t>
    </w:r>
    <w:r w:rsidR="004062A9" w:rsidRPr="009D65B8">
      <w:rPr>
        <w:rFonts w:cs="Arial"/>
        <w:bCs/>
        <w:i/>
        <w:iCs/>
        <w:spacing w:val="1"/>
      </w:rPr>
      <w:t xml:space="preserve"> </w:t>
    </w:r>
    <w:r w:rsidRPr="009D65B8">
      <w:rPr>
        <w:rFonts w:cs="Arial"/>
        <w:bCs/>
        <w:i/>
        <w:spacing w:val="-3"/>
      </w:rPr>
      <w:t>A</w:t>
    </w:r>
    <w:r w:rsidRPr="009D65B8">
      <w:rPr>
        <w:rFonts w:cs="Arial"/>
        <w:bCs/>
        <w:i/>
        <w:spacing w:val="1"/>
      </w:rPr>
      <w:t>l</w:t>
    </w:r>
    <w:r w:rsidRPr="009D65B8">
      <w:rPr>
        <w:rFonts w:cs="Arial"/>
        <w:bCs/>
        <w:i/>
        <w:spacing w:val="-1"/>
      </w:rPr>
      <w:t>e</w:t>
    </w:r>
    <w:r w:rsidRPr="009D65B8">
      <w:rPr>
        <w:rFonts w:cs="Arial"/>
        <w:bCs/>
        <w:i/>
        <w:spacing w:val="1"/>
      </w:rPr>
      <w:t>x</w:t>
    </w:r>
    <w:r w:rsidRPr="009D65B8">
      <w:rPr>
        <w:rFonts w:cs="Arial"/>
        <w:bCs/>
        <w:i/>
        <w:spacing w:val="-1"/>
      </w:rPr>
      <w:t>a</w:t>
    </w:r>
    <w:r w:rsidRPr="009D65B8">
      <w:rPr>
        <w:rFonts w:cs="Arial"/>
        <w:bCs/>
        <w:i/>
        <w:spacing w:val="1"/>
      </w:rPr>
      <w:t>nd</w:t>
    </w:r>
    <w:r w:rsidRPr="009D65B8">
      <w:rPr>
        <w:rFonts w:cs="Arial"/>
        <w:bCs/>
        <w:i/>
        <w:spacing w:val="-1"/>
      </w:rPr>
      <w:t>e</w:t>
    </w:r>
    <w:r w:rsidRPr="009D65B8">
      <w:rPr>
        <w:rFonts w:cs="Arial"/>
        <w:bCs/>
        <w:i/>
      </w:rPr>
      <w:t xml:space="preserve">r </w:t>
    </w:r>
    <w:r w:rsidRPr="009D65B8">
      <w:rPr>
        <w:rFonts w:cs="Arial"/>
        <w:bCs/>
        <w:i/>
        <w:spacing w:val="-1"/>
      </w:rPr>
      <w:t>C</w:t>
    </w:r>
    <w:r w:rsidRPr="009D65B8">
      <w:rPr>
        <w:rFonts w:cs="Arial"/>
        <w:bCs/>
        <w:i/>
        <w:spacing w:val="1"/>
      </w:rPr>
      <w:t>oun</w:t>
    </w:r>
    <w:r w:rsidRPr="009D65B8">
      <w:rPr>
        <w:rFonts w:cs="Arial"/>
        <w:bCs/>
        <w:i/>
      </w:rPr>
      <w:t>ty</w:t>
    </w:r>
    <w:r w:rsidRPr="009D65B8">
      <w:rPr>
        <w:rFonts w:cs="Arial"/>
        <w:bCs/>
        <w:i/>
        <w:spacing w:val="-5"/>
      </w:rPr>
      <w:t xml:space="preserve"> </w:t>
    </w:r>
    <w:r w:rsidRPr="009D65B8">
      <w:rPr>
        <w:rFonts w:cs="Arial"/>
        <w:bCs/>
        <w:i/>
        <w:spacing w:val="1"/>
      </w:rPr>
      <w:t>do</w:t>
    </w:r>
    <w:r w:rsidRPr="009D65B8">
      <w:rPr>
        <w:rFonts w:cs="Arial"/>
        <w:bCs/>
        <w:i/>
        <w:spacing w:val="-1"/>
      </w:rPr>
      <w:t>e</w:t>
    </w:r>
    <w:r w:rsidRPr="009D65B8">
      <w:rPr>
        <w:rFonts w:cs="Arial"/>
        <w:bCs/>
        <w:i/>
      </w:rPr>
      <w:t xml:space="preserve">s </w:t>
    </w:r>
    <w:r w:rsidRPr="009D65B8">
      <w:rPr>
        <w:rFonts w:cs="Arial"/>
        <w:bCs/>
        <w:i/>
        <w:spacing w:val="1"/>
      </w:rPr>
      <w:t>no</w:t>
    </w:r>
    <w:r w:rsidRPr="009D65B8">
      <w:rPr>
        <w:rFonts w:cs="Arial"/>
        <w:bCs/>
        <w:i/>
      </w:rPr>
      <w:t>t</w:t>
    </w:r>
    <w:r w:rsidRPr="009D65B8">
      <w:rPr>
        <w:rFonts w:cs="Arial"/>
        <w:bCs/>
        <w:i/>
        <w:spacing w:val="-2"/>
      </w:rPr>
      <w:t xml:space="preserve"> </w:t>
    </w:r>
    <w:r w:rsidRPr="009D65B8">
      <w:rPr>
        <w:rFonts w:cs="Arial"/>
        <w:bCs/>
        <w:i/>
        <w:spacing w:val="1"/>
      </w:rPr>
      <w:t>di</w:t>
    </w:r>
    <w:r w:rsidRPr="009D65B8">
      <w:rPr>
        <w:rFonts w:cs="Arial"/>
        <w:bCs/>
        <w:i/>
        <w:spacing w:val="-1"/>
      </w:rPr>
      <w:t>scr</w:t>
    </w:r>
    <w:r w:rsidRPr="009D65B8">
      <w:rPr>
        <w:rFonts w:cs="Arial"/>
        <w:bCs/>
        <w:i/>
        <w:spacing w:val="1"/>
      </w:rPr>
      <w:t>i</w:t>
    </w:r>
    <w:r w:rsidRPr="009D65B8">
      <w:rPr>
        <w:rFonts w:cs="Arial"/>
        <w:bCs/>
        <w:i/>
        <w:spacing w:val="-1"/>
      </w:rPr>
      <w:t>m</w:t>
    </w:r>
    <w:r w:rsidRPr="009D65B8">
      <w:rPr>
        <w:rFonts w:cs="Arial"/>
        <w:bCs/>
        <w:i/>
        <w:spacing w:val="1"/>
      </w:rPr>
      <w:t>in</w:t>
    </w:r>
    <w:r w:rsidRPr="009D65B8">
      <w:rPr>
        <w:rFonts w:cs="Arial"/>
        <w:bCs/>
        <w:i/>
        <w:spacing w:val="-1"/>
      </w:rPr>
      <w:t>a</w:t>
    </w:r>
    <w:r w:rsidRPr="009D65B8">
      <w:rPr>
        <w:rFonts w:cs="Arial"/>
        <w:bCs/>
        <w:i/>
      </w:rPr>
      <w:t>te</w:t>
    </w:r>
    <w:r w:rsidRPr="009D65B8">
      <w:rPr>
        <w:rFonts w:cs="Arial"/>
        <w:bCs/>
        <w:i/>
        <w:spacing w:val="-2"/>
      </w:rPr>
      <w:t xml:space="preserve"> </w:t>
    </w:r>
    <w:r w:rsidRPr="009D65B8">
      <w:rPr>
        <w:rFonts w:cs="Arial"/>
        <w:bCs/>
        <w:i/>
        <w:spacing w:val="1"/>
      </w:rPr>
      <w:t>o</w:t>
    </w:r>
    <w:r w:rsidRPr="009D65B8">
      <w:rPr>
        <w:rFonts w:cs="Arial"/>
        <w:bCs/>
        <w:i/>
      </w:rPr>
      <w:t xml:space="preserve">n </w:t>
    </w:r>
    <w:r w:rsidRPr="009D65B8">
      <w:rPr>
        <w:rFonts w:cs="Arial"/>
        <w:bCs/>
        <w:i/>
        <w:spacing w:val="-2"/>
      </w:rPr>
      <w:t>t</w:t>
    </w:r>
    <w:r w:rsidRPr="009D65B8">
      <w:rPr>
        <w:rFonts w:cs="Arial"/>
        <w:bCs/>
        <w:i/>
        <w:spacing w:val="1"/>
      </w:rPr>
      <w:t>h</w:t>
    </w:r>
    <w:r w:rsidRPr="009D65B8">
      <w:rPr>
        <w:rFonts w:cs="Arial"/>
        <w:bCs/>
        <w:i/>
      </w:rPr>
      <w:t xml:space="preserve">e </w:t>
    </w:r>
    <w:r w:rsidRPr="009D65B8">
      <w:rPr>
        <w:rFonts w:cs="Arial"/>
        <w:bCs/>
        <w:i/>
        <w:spacing w:val="1"/>
      </w:rPr>
      <w:t>b</w:t>
    </w:r>
    <w:r w:rsidRPr="009D65B8">
      <w:rPr>
        <w:rFonts w:cs="Arial"/>
        <w:bCs/>
        <w:i/>
        <w:spacing w:val="-1"/>
      </w:rPr>
      <w:t>as</w:t>
    </w:r>
    <w:r w:rsidRPr="009D65B8">
      <w:rPr>
        <w:rFonts w:cs="Arial"/>
        <w:bCs/>
        <w:i/>
        <w:spacing w:val="1"/>
      </w:rPr>
      <w:t>i</w:t>
    </w:r>
    <w:r w:rsidRPr="009D65B8">
      <w:rPr>
        <w:rFonts w:cs="Arial"/>
        <w:bCs/>
        <w:i/>
      </w:rPr>
      <w:t xml:space="preserve">s </w:t>
    </w:r>
    <w:r w:rsidRPr="009D65B8">
      <w:rPr>
        <w:rFonts w:cs="Arial"/>
        <w:bCs/>
        <w:i/>
        <w:spacing w:val="1"/>
      </w:rPr>
      <w:t>o</w:t>
    </w:r>
    <w:r w:rsidRPr="009D65B8">
      <w:rPr>
        <w:rFonts w:cs="Arial"/>
        <w:bCs/>
        <w:i/>
      </w:rPr>
      <w:t>f</w:t>
    </w:r>
    <w:r w:rsidRPr="009D65B8">
      <w:rPr>
        <w:rFonts w:cs="Arial"/>
        <w:bCs/>
        <w:i/>
        <w:spacing w:val="-2"/>
      </w:rPr>
      <w:t xml:space="preserve"> </w:t>
    </w:r>
    <w:r w:rsidRPr="009D65B8">
      <w:rPr>
        <w:rFonts w:cs="Arial"/>
        <w:bCs/>
        <w:i/>
        <w:spacing w:val="-1"/>
      </w:rPr>
      <w:t>race</w:t>
    </w:r>
    <w:r w:rsidRPr="009D65B8">
      <w:rPr>
        <w:rFonts w:cs="Arial"/>
        <w:bCs/>
        <w:i/>
      </w:rPr>
      <w:t>,</w:t>
    </w:r>
    <w:r w:rsidRPr="009D65B8">
      <w:rPr>
        <w:rFonts w:cs="Arial"/>
        <w:bCs/>
        <w:i/>
        <w:spacing w:val="1"/>
      </w:rPr>
      <w:t xml:space="preserve"> </w:t>
    </w:r>
    <w:r w:rsidRPr="009D65B8">
      <w:rPr>
        <w:rFonts w:cs="Arial"/>
        <w:bCs/>
        <w:i/>
        <w:spacing w:val="-1"/>
      </w:rPr>
      <w:t>c</w:t>
    </w:r>
    <w:r w:rsidRPr="009D65B8">
      <w:rPr>
        <w:rFonts w:cs="Arial"/>
        <w:bCs/>
        <w:i/>
        <w:spacing w:val="1"/>
      </w:rPr>
      <w:t>olo</w:t>
    </w:r>
    <w:r w:rsidRPr="009D65B8">
      <w:rPr>
        <w:rFonts w:cs="Arial"/>
        <w:bCs/>
        <w:i/>
        <w:spacing w:val="-3"/>
      </w:rPr>
      <w:t>r</w:t>
    </w:r>
    <w:r w:rsidRPr="009D65B8">
      <w:rPr>
        <w:rFonts w:cs="Arial"/>
        <w:bCs/>
        <w:i/>
      </w:rPr>
      <w:t>,</w:t>
    </w:r>
    <w:r w:rsidRPr="009D65B8">
      <w:rPr>
        <w:rFonts w:cs="Arial"/>
        <w:bCs/>
        <w:i/>
        <w:spacing w:val="1"/>
      </w:rPr>
      <w:t xml:space="preserve"> </w:t>
    </w:r>
    <w:r w:rsidRPr="009D65B8">
      <w:rPr>
        <w:rFonts w:cs="Arial"/>
        <w:bCs/>
        <w:i/>
        <w:spacing w:val="-1"/>
      </w:rPr>
      <w:t>sex</w:t>
    </w:r>
    <w:r w:rsidRPr="009D65B8">
      <w:rPr>
        <w:rFonts w:cs="Arial"/>
        <w:bCs/>
        <w:i/>
      </w:rPr>
      <w:t>,</w:t>
    </w:r>
    <w:r w:rsidRPr="009D65B8">
      <w:rPr>
        <w:rFonts w:cs="Arial"/>
        <w:bCs/>
        <w:i/>
        <w:spacing w:val="1"/>
      </w:rPr>
      <w:t xml:space="preserve"> n</w:t>
    </w:r>
    <w:r w:rsidRPr="009D65B8">
      <w:rPr>
        <w:rFonts w:cs="Arial"/>
        <w:bCs/>
        <w:i/>
        <w:spacing w:val="-1"/>
      </w:rPr>
      <w:t>a</w:t>
    </w:r>
    <w:r w:rsidRPr="009D65B8">
      <w:rPr>
        <w:rFonts w:cs="Arial"/>
        <w:bCs/>
        <w:i/>
      </w:rPr>
      <w:t>t</w:t>
    </w:r>
    <w:r w:rsidRPr="009D65B8">
      <w:rPr>
        <w:rFonts w:cs="Arial"/>
        <w:bCs/>
        <w:i/>
        <w:spacing w:val="-2"/>
      </w:rPr>
      <w:t>i</w:t>
    </w:r>
    <w:r w:rsidRPr="009D65B8">
      <w:rPr>
        <w:rFonts w:cs="Arial"/>
        <w:bCs/>
        <w:i/>
        <w:spacing w:val="1"/>
      </w:rPr>
      <w:t>on</w:t>
    </w:r>
    <w:r w:rsidRPr="009D65B8">
      <w:rPr>
        <w:rFonts w:cs="Arial"/>
        <w:bCs/>
        <w:i/>
        <w:spacing w:val="-1"/>
      </w:rPr>
      <w:t xml:space="preserve">al </w:t>
    </w:r>
    <w:r w:rsidRPr="009D65B8">
      <w:rPr>
        <w:rFonts w:cs="Arial"/>
        <w:bCs/>
        <w:i/>
        <w:spacing w:val="1"/>
      </w:rPr>
      <w:t>o</w:t>
    </w:r>
    <w:r w:rsidRPr="009D65B8">
      <w:rPr>
        <w:rFonts w:cs="Arial"/>
        <w:bCs/>
        <w:i/>
        <w:spacing w:val="-1"/>
      </w:rPr>
      <w:t>r</w:t>
    </w:r>
    <w:r w:rsidRPr="009D65B8">
      <w:rPr>
        <w:rFonts w:cs="Arial"/>
        <w:bCs/>
        <w:i/>
        <w:spacing w:val="1"/>
      </w:rPr>
      <w:t>ig</w:t>
    </w:r>
    <w:r w:rsidRPr="009D65B8">
      <w:rPr>
        <w:rFonts w:cs="Arial"/>
        <w:bCs/>
        <w:i/>
        <w:spacing w:val="-2"/>
      </w:rPr>
      <w:t>i</w:t>
    </w:r>
    <w:r w:rsidRPr="009D65B8">
      <w:rPr>
        <w:rFonts w:cs="Arial"/>
        <w:bCs/>
        <w:i/>
        <w:spacing w:val="1"/>
      </w:rPr>
      <w:t>n</w:t>
    </w:r>
    <w:r w:rsidRPr="009D65B8">
      <w:rPr>
        <w:rFonts w:cs="Arial"/>
        <w:bCs/>
        <w:i/>
      </w:rPr>
      <w:t>,</w:t>
    </w:r>
    <w:r w:rsidRPr="009D65B8">
      <w:rPr>
        <w:rFonts w:cs="Arial"/>
        <w:bCs/>
        <w:i/>
        <w:spacing w:val="-1"/>
      </w:rPr>
      <w:t xml:space="preserve"> re</w:t>
    </w:r>
    <w:r w:rsidRPr="009D65B8">
      <w:rPr>
        <w:rFonts w:cs="Arial"/>
        <w:bCs/>
        <w:i/>
        <w:spacing w:val="1"/>
      </w:rPr>
      <w:t>li</w:t>
    </w:r>
    <w:r w:rsidRPr="009D65B8">
      <w:rPr>
        <w:rFonts w:cs="Arial"/>
        <w:bCs/>
        <w:i/>
        <w:spacing w:val="-2"/>
      </w:rPr>
      <w:t>g</w:t>
    </w:r>
    <w:r w:rsidRPr="009D65B8">
      <w:rPr>
        <w:rFonts w:cs="Arial"/>
        <w:bCs/>
        <w:i/>
        <w:spacing w:val="1"/>
      </w:rPr>
      <w:t>io</w:t>
    </w:r>
    <w:r w:rsidRPr="009D65B8">
      <w:rPr>
        <w:rFonts w:cs="Arial"/>
        <w:bCs/>
        <w:i/>
        <w:spacing w:val="-2"/>
      </w:rPr>
      <w:t>n</w:t>
    </w:r>
    <w:r w:rsidRPr="009D65B8">
      <w:rPr>
        <w:rFonts w:cs="Arial"/>
        <w:bCs/>
        <w:i/>
      </w:rPr>
      <w:t>,</w:t>
    </w:r>
    <w:r w:rsidRPr="009D65B8">
      <w:rPr>
        <w:rFonts w:cs="Arial"/>
        <w:bCs/>
        <w:i/>
        <w:spacing w:val="1"/>
      </w:rPr>
      <w:t xml:space="preserve"> </w:t>
    </w:r>
    <w:r w:rsidRPr="009D65B8">
      <w:rPr>
        <w:rFonts w:cs="Arial"/>
        <w:bCs/>
        <w:i/>
        <w:spacing w:val="-1"/>
      </w:rPr>
      <w:t>a</w:t>
    </w:r>
    <w:r w:rsidRPr="009D65B8">
      <w:rPr>
        <w:rFonts w:cs="Arial"/>
        <w:bCs/>
        <w:i/>
        <w:spacing w:val="1"/>
      </w:rPr>
      <w:t>g</w:t>
    </w:r>
    <w:r w:rsidRPr="009D65B8">
      <w:rPr>
        <w:rFonts w:cs="Arial"/>
        <w:bCs/>
        <w:i/>
      </w:rPr>
      <w:t>e</w:t>
    </w:r>
    <w:r w:rsidR="00956BFE">
      <w:rPr>
        <w:rFonts w:cs="Arial"/>
        <w:bCs/>
        <w:i/>
      </w:rPr>
      <w:t>,</w:t>
    </w:r>
    <w:r w:rsidRPr="009D65B8">
      <w:rPr>
        <w:rFonts w:cs="Arial"/>
        <w:bCs/>
        <w:i/>
        <w:spacing w:val="-2"/>
      </w:rPr>
      <w:t xml:space="preserve"> </w:t>
    </w:r>
    <w:r w:rsidRPr="009D65B8">
      <w:rPr>
        <w:rFonts w:cs="Arial"/>
        <w:bCs/>
        <w:i/>
        <w:spacing w:val="1"/>
      </w:rPr>
      <w:t>o</w:t>
    </w:r>
    <w:r w:rsidRPr="009D65B8">
      <w:rPr>
        <w:rFonts w:cs="Arial"/>
        <w:bCs/>
        <w:i/>
      </w:rPr>
      <w:t>r</w:t>
    </w:r>
    <w:r w:rsidRPr="009D65B8">
      <w:rPr>
        <w:rFonts w:cs="Arial"/>
        <w:bCs/>
        <w:i/>
        <w:spacing w:val="-2"/>
      </w:rPr>
      <w:t xml:space="preserve"> </w:t>
    </w:r>
    <w:r w:rsidRPr="009D65B8">
      <w:rPr>
        <w:rFonts w:cs="Arial"/>
        <w:bCs/>
        <w:i/>
        <w:spacing w:val="1"/>
      </w:rPr>
      <w:t>di</w:t>
    </w:r>
    <w:r w:rsidRPr="009D65B8">
      <w:rPr>
        <w:rFonts w:cs="Arial"/>
        <w:bCs/>
        <w:i/>
        <w:spacing w:val="-1"/>
      </w:rPr>
      <w:t>sa</w:t>
    </w:r>
    <w:r w:rsidRPr="009D65B8">
      <w:rPr>
        <w:rFonts w:cs="Arial"/>
        <w:bCs/>
        <w:i/>
        <w:spacing w:val="1"/>
      </w:rPr>
      <w:t>b</w:t>
    </w:r>
    <w:r w:rsidRPr="009D65B8">
      <w:rPr>
        <w:rFonts w:cs="Arial"/>
        <w:bCs/>
        <w:i/>
        <w:spacing w:val="-2"/>
      </w:rPr>
      <w:t>i</w:t>
    </w:r>
    <w:r w:rsidRPr="009D65B8">
      <w:rPr>
        <w:rFonts w:cs="Arial"/>
        <w:bCs/>
        <w:i/>
        <w:spacing w:val="1"/>
      </w:rPr>
      <w:t>li</w:t>
    </w:r>
    <w:r w:rsidRPr="009D65B8">
      <w:rPr>
        <w:rFonts w:cs="Arial"/>
        <w:bCs/>
        <w:i/>
      </w:rPr>
      <w:t>ty</w:t>
    </w:r>
    <w:r w:rsidRPr="009D65B8">
      <w:rPr>
        <w:rFonts w:cs="Arial"/>
        <w:bCs/>
        <w:i/>
        <w:spacing w:val="-5"/>
      </w:rPr>
      <w:t xml:space="preserve"> </w:t>
    </w:r>
    <w:r w:rsidRPr="009D65B8">
      <w:rPr>
        <w:rFonts w:cs="Arial"/>
        <w:bCs/>
        <w:i/>
        <w:spacing w:val="1"/>
      </w:rPr>
      <w:t>i</w:t>
    </w:r>
    <w:r w:rsidRPr="009D65B8">
      <w:rPr>
        <w:rFonts w:cs="Arial"/>
        <w:bCs/>
        <w:i/>
      </w:rPr>
      <w:t>n</w:t>
    </w:r>
    <w:r w:rsidRPr="009D65B8">
      <w:rPr>
        <w:rFonts w:cs="Arial"/>
        <w:bCs/>
        <w:i/>
        <w:spacing w:val="2"/>
      </w:rPr>
      <w:t xml:space="preserve"> </w:t>
    </w:r>
    <w:r w:rsidRPr="009D65B8">
      <w:rPr>
        <w:rFonts w:cs="Arial"/>
        <w:bCs/>
        <w:i/>
        <w:spacing w:val="-1"/>
      </w:rPr>
      <w:t>em</w:t>
    </w:r>
    <w:r w:rsidRPr="009D65B8">
      <w:rPr>
        <w:rFonts w:cs="Arial"/>
        <w:bCs/>
        <w:i/>
        <w:spacing w:val="1"/>
      </w:rPr>
      <w:t>plo</w:t>
    </w:r>
    <w:r w:rsidRPr="009D65B8">
      <w:rPr>
        <w:rFonts w:cs="Arial"/>
        <w:bCs/>
        <w:i/>
        <w:spacing w:val="-6"/>
      </w:rPr>
      <w:t>y</w:t>
    </w:r>
    <w:r w:rsidRPr="009D65B8">
      <w:rPr>
        <w:rFonts w:cs="Arial"/>
        <w:bCs/>
        <w:i/>
        <w:spacing w:val="2"/>
      </w:rPr>
      <w:t>m</w:t>
    </w:r>
    <w:r w:rsidRPr="009D65B8">
      <w:rPr>
        <w:rFonts w:cs="Arial"/>
        <w:bCs/>
        <w:i/>
        <w:spacing w:val="-1"/>
      </w:rPr>
      <w:t>e</w:t>
    </w:r>
    <w:r w:rsidRPr="009D65B8">
      <w:rPr>
        <w:rFonts w:cs="Arial"/>
        <w:bCs/>
        <w:i/>
        <w:spacing w:val="1"/>
      </w:rPr>
      <w:t>n</w:t>
    </w:r>
    <w:r w:rsidRPr="009D65B8">
      <w:rPr>
        <w:rFonts w:cs="Arial"/>
        <w:bCs/>
        <w:i/>
      </w:rPr>
      <w:t>t</w:t>
    </w:r>
    <w:r w:rsidRPr="009D65B8">
      <w:rPr>
        <w:rFonts w:cs="Arial"/>
        <w:bCs/>
        <w:i/>
        <w:spacing w:val="1"/>
      </w:rPr>
      <w:t xml:space="preserve"> o</w:t>
    </w:r>
    <w:r w:rsidRPr="009D65B8">
      <w:rPr>
        <w:rFonts w:cs="Arial"/>
        <w:bCs/>
        <w:i/>
      </w:rPr>
      <w:t>r</w:t>
    </w:r>
    <w:r w:rsidRPr="009D65B8">
      <w:rPr>
        <w:rFonts w:cs="Arial"/>
        <w:bCs/>
        <w:i/>
        <w:spacing w:val="-2"/>
      </w:rPr>
      <w:t xml:space="preserve"> </w:t>
    </w:r>
    <w:r w:rsidRPr="009D65B8">
      <w:rPr>
        <w:rFonts w:cs="Arial"/>
        <w:bCs/>
        <w:i/>
        <w:spacing w:val="1"/>
      </w:rPr>
      <w:t>p</w:t>
    </w:r>
    <w:r w:rsidRPr="009D65B8">
      <w:rPr>
        <w:rFonts w:cs="Arial"/>
        <w:bCs/>
        <w:i/>
        <w:spacing w:val="-1"/>
      </w:rPr>
      <w:t>r</w:t>
    </w:r>
    <w:r w:rsidRPr="009D65B8">
      <w:rPr>
        <w:rFonts w:cs="Arial"/>
        <w:bCs/>
        <w:i/>
        <w:spacing w:val="1"/>
      </w:rPr>
      <w:t>o</w:t>
    </w:r>
    <w:r w:rsidRPr="009D65B8">
      <w:rPr>
        <w:rFonts w:cs="Arial"/>
        <w:bCs/>
        <w:i/>
        <w:spacing w:val="-3"/>
      </w:rPr>
      <w:t>v</w:t>
    </w:r>
    <w:r w:rsidRPr="009D65B8">
      <w:rPr>
        <w:rFonts w:cs="Arial"/>
        <w:bCs/>
        <w:i/>
        <w:spacing w:val="1"/>
      </w:rPr>
      <w:t>i</w:t>
    </w:r>
    <w:r w:rsidRPr="009D65B8">
      <w:rPr>
        <w:rFonts w:cs="Arial"/>
        <w:bCs/>
        <w:i/>
        <w:spacing w:val="-1"/>
      </w:rPr>
      <w:t>s</w:t>
    </w:r>
    <w:r w:rsidRPr="009D65B8">
      <w:rPr>
        <w:rFonts w:cs="Arial"/>
        <w:bCs/>
        <w:i/>
        <w:spacing w:val="1"/>
      </w:rPr>
      <w:t>ion</w:t>
    </w:r>
    <w:r w:rsidRPr="009D65B8">
      <w:rPr>
        <w:rFonts w:cs="Arial"/>
        <w:bCs/>
        <w:i/>
      </w:rPr>
      <w:t xml:space="preserve">s </w:t>
    </w:r>
    <w:r w:rsidRPr="009D65B8">
      <w:rPr>
        <w:rFonts w:cs="Arial"/>
        <w:bCs/>
        <w:i/>
        <w:spacing w:val="1"/>
      </w:rPr>
      <w:t>o</w:t>
    </w:r>
    <w:r w:rsidRPr="009D65B8">
      <w:rPr>
        <w:rFonts w:cs="Arial"/>
        <w:bCs/>
        <w:i/>
      </w:rPr>
      <w:t>f</w:t>
    </w:r>
    <w:r w:rsidRPr="009D65B8">
      <w:rPr>
        <w:rFonts w:cs="Arial"/>
        <w:bCs/>
        <w:i/>
        <w:spacing w:val="-2"/>
      </w:rPr>
      <w:t xml:space="preserve"> </w:t>
    </w:r>
    <w:r w:rsidRPr="009D65B8">
      <w:rPr>
        <w:rFonts w:cs="Arial"/>
        <w:bCs/>
        <w:i/>
        <w:spacing w:val="-1"/>
      </w:rPr>
      <w:t>se</w:t>
    </w:r>
    <w:r w:rsidRPr="009D65B8">
      <w:rPr>
        <w:rFonts w:cs="Arial"/>
        <w:bCs/>
        <w:i/>
        <w:spacing w:val="2"/>
      </w:rPr>
      <w:t>r</w:t>
    </w:r>
    <w:r w:rsidRPr="009D65B8">
      <w:rPr>
        <w:rFonts w:cs="Arial"/>
        <w:bCs/>
        <w:i/>
        <w:spacing w:val="-3"/>
      </w:rPr>
      <w:t>v</w:t>
    </w:r>
    <w:r w:rsidRPr="009D65B8">
      <w:rPr>
        <w:rFonts w:cs="Arial"/>
        <w:bCs/>
        <w:i/>
        <w:spacing w:val="1"/>
      </w:rPr>
      <w:t>i</w:t>
    </w:r>
    <w:r w:rsidRPr="009D65B8">
      <w:rPr>
        <w:rFonts w:cs="Arial"/>
        <w:bCs/>
        <w:i/>
        <w:spacing w:val="-1"/>
      </w:rPr>
      <w:t>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A9A" w:rsidRDefault="00580A9A" w:rsidP="004B0760">
      <w:pPr>
        <w:spacing w:after="0" w:line="240" w:lineRule="auto"/>
      </w:pPr>
      <w:r>
        <w:separator/>
      </w:r>
    </w:p>
  </w:footnote>
  <w:footnote w:type="continuationSeparator" w:id="0">
    <w:p w:rsidR="00580A9A" w:rsidRDefault="00580A9A" w:rsidP="004B0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760" w:rsidRPr="00161243" w:rsidRDefault="004B0760" w:rsidP="004B0760">
    <w:pPr>
      <w:widowControl w:val="0"/>
      <w:autoSpaceDE w:val="0"/>
      <w:autoSpaceDN w:val="0"/>
      <w:adjustRightInd w:val="0"/>
      <w:spacing w:after="0" w:line="634" w:lineRule="exact"/>
      <w:jc w:val="center"/>
      <w:rPr>
        <w:rFonts w:ascii="Californian FB" w:hAnsi="Californian FB" w:cs="Calibri"/>
        <w:smallCaps/>
        <w:sz w:val="48"/>
        <w:szCs w:val="52"/>
      </w:rPr>
    </w:pPr>
    <w:r w:rsidRPr="00161243">
      <w:rPr>
        <w:rFonts w:ascii="Californian FB" w:hAnsi="Californian FB" w:cs="Calibri"/>
        <w:b/>
        <w:bCs/>
        <w:smallCaps/>
        <w:spacing w:val="1"/>
        <w:position w:val="1"/>
        <w:sz w:val="48"/>
        <w:szCs w:val="52"/>
      </w:rPr>
      <w:t>A</w:t>
    </w:r>
    <w:r w:rsidRPr="00161243">
      <w:rPr>
        <w:rFonts w:ascii="Californian FB" w:hAnsi="Californian FB" w:cs="Calibri"/>
        <w:b/>
        <w:bCs/>
        <w:smallCaps/>
        <w:spacing w:val="-1"/>
        <w:position w:val="1"/>
        <w:sz w:val="48"/>
        <w:szCs w:val="52"/>
      </w:rPr>
      <w:t>le</w:t>
    </w:r>
    <w:r w:rsidRPr="00161243">
      <w:rPr>
        <w:rFonts w:ascii="Californian FB" w:hAnsi="Californian FB" w:cs="Calibri"/>
        <w:b/>
        <w:bCs/>
        <w:smallCaps/>
        <w:spacing w:val="1"/>
        <w:position w:val="1"/>
        <w:sz w:val="48"/>
        <w:szCs w:val="52"/>
      </w:rPr>
      <w:t>x</w:t>
    </w:r>
    <w:r w:rsidRPr="00161243">
      <w:rPr>
        <w:rFonts w:ascii="Californian FB" w:hAnsi="Californian FB" w:cs="Calibri"/>
        <w:b/>
        <w:bCs/>
        <w:smallCaps/>
        <w:spacing w:val="-1"/>
        <w:position w:val="1"/>
        <w:sz w:val="48"/>
        <w:szCs w:val="52"/>
      </w:rPr>
      <w:t>ande</w:t>
    </w:r>
    <w:r w:rsidRPr="00161243">
      <w:rPr>
        <w:rFonts w:ascii="Californian FB" w:hAnsi="Californian FB" w:cs="Calibri"/>
        <w:b/>
        <w:bCs/>
        <w:smallCaps/>
        <w:position w:val="1"/>
        <w:sz w:val="48"/>
        <w:szCs w:val="52"/>
      </w:rPr>
      <w:t>r</w:t>
    </w:r>
    <w:r w:rsidRPr="00161243">
      <w:rPr>
        <w:rFonts w:ascii="Californian FB" w:hAnsi="Californian FB" w:cs="Calibri"/>
        <w:b/>
        <w:bCs/>
        <w:smallCaps/>
        <w:spacing w:val="-1"/>
        <w:position w:val="1"/>
        <w:sz w:val="48"/>
        <w:szCs w:val="52"/>
      </w:rPr>
      <w:t xml:space="preserve"> </w:t>
    </w:r>
    <w:r w:rsidRPr="00161243">
      <w:rPr>
        <w:rFonts w:ascii="Californian FB" w:hAnsi="Californian FB" w:cs="Calibri"/>
        <w:b/>
        <w:bCs/>
        <w:smallCaps/>
        <w:position w:val="1"/>
        <w:sz w:val="48"/>
        <w:szCs w:val="52"/>
      </w:rPr>
      <w:t>C</w:t>
    </w:r>
    <w:r w:rsidRPr="00161243">
      <w:rPr>
        <w:rFonts w:ascii="Californian FB" w:hAnsi="Californian FB" w:cs="Calibri"/>
        <w:b/>
        <w:bCs/>
        <w:smallCaps/>
        <w:spacing w:val="1"/>
        <w:position w:val="1"/>
        <w:sz w:val="48"/>
        <w:szCs w:val="52"/>
      </w:rPr>
      <w:t>o</w:t>
    </w:r>
    <w:r w:rsidRPr="00161243">
      <w:rPr>
        <w:rFonts w:ascii="Californian FB" w:hAnsi="Californian FB" w:cs="Calibri"/>
        <w:b/>
        <w:bCs/>
        <w:smallCaps/>
        <w:spacing w:val="-1"/>
        <w:position w:val="1"/>
        <w:sz w:val="48"/>
        <w:szCs w:val="52"/>
      </w:rPr>
      <w:t>unty</w:t>
    </w:r>
  </w:p>
  <w:p w:rsidR="004B0760" w:rsidRPr="00B2374B" w:rsidRDefault="004B0760" w:rsidP="004B0760">
    <w:pPr>
      <w:widowControl w:val="0"/>
      <w:autoSpaceDE w:val="0"/>
      <w:autoSpaceDN w:val="0"/>
      <w:adjustRightInd w:val="0"/>
      <w:spacing w:after="0" w:line="577" w:lineRule="exact"/>
      <w:jc w:val="center"/>
      <w:rPr>
        <w:rFonts w:ascii="Calibri" w:hAnsi="Calibri" w:cs="Calibri"/>
        <w:smallCaps/>
        <w:sz w:val="48"/>
        <w:szCs w:val="48"/>
      </w:rPr>
    </w:pPr>
    <w:r w:rsidRPr="00161243">
      <w:rPr>
        <w:rFonts w:ascii="Californian FB" w:hAnsi="Californian FB" w:cs="Calibri"/>
        <w:b/>
        <w:bCs/>
        <w:smallCaps/>
        <w:spacing w:val="1"/>
        <w:sz w:val="48"/>
        <w:szCs w:val="48"/>
      </w:rPr>
      <w:t>Em</w:t>
    </w:r>
    <w:r w:rsidRPr="00161243">
      <w:rPr>
        <w:rFonts w:ascii="Californian FB" w:hAnsi="Californian FB" w:cs="Calibri"/>
        <w:b/>
        <w:bCs/>
        <w:smallCaps/>
        <w:spacing w:val="-1"/>
        <w:sz w:val="48"/>
        <w:szCs w:val="48"/>
      </w:rPr>
      <w:t>p</w:t>
    </w:r>
    <w:r w:rsidRPr="00161243">
      <w:rPr>
        <w:rFonts w:ascii="Californian FB" w:hAnsi="Californian FB" w:cs="Calibri"/>
        <w:b/>
        <w:bCs/>
        <w:smallCaps/>
        <w:sz w:val="48"/>
        <w:szCs w:val="48"/>
      </w:rPr>
      <w:t>l</w:t>
    </w:r>
    <w:r w:rsidRPr="00161243">
      <w:rPr>
        <w:rFonts w:ascii="Californian FB" w:hAnsi="Californian FB" w:cs="Calibri"/>
        <w:b/>
        <w:bCs/>
        <w:smallCaps/>
        <w:spacing w:val="1"/>
        <w:sz w:val="48"/>
        <w:szCs w:val="48"/>
      </w:rPr>
      <w:t>o</w:t>
    </w:r>
    <w:r w:rsidRPr="00161243">
      <w:rPr>
        <w:rFonts w:ascii="Californian FB" w:hAnsi="Californian FB" w:cs="Calibri"/>
        <w:b/>
        <w:bCs/>
        <w:smallCaps/>
        <w:spacing w:val="-2"/>
        <w:sz w:val="48"/>
        <w:szCs w:val="48"/>
      </w:rPr>
      <w:t>y</w:t>
    </w:r>
    <w:r w:rsidRPr="00161243">
      <w:rPr>
        <w:rFonts w:ascii="Californian FB" w:hAnsi="Californian FB" w:cs="Calibri"/>
        <w:b/>
        <w:bCs/>
        <w:smallCaps/>
        <w:spacing w:val="1"/>
        <w:sz w:val="48"/>
        <w:szCs w:val="48"/>
      </w:rPr>
      <w:t>me</w:t>
    </w:r>
    <w:r w:rsidRPr="00161243">
      <w:rPr>
        <w:rFonts w:ascii="Californian FB" w:hAnsi="Californian FB" w:cs="Calibri"/>
        <w:b/>
        <w:bCs/>
        <w:smallCaps/>
        <w:spacing w:val="-3"/>
        <w:sz w:val="48"/>
        <w:szCs w:val="48"/>
      </w:rPr>
      <w:t>n</w:t>
    </w:r>
    <w:r w:rsidRPr="00161243">
      <w:rPr>
        <w:rFonts w:ascii="Californian FB" w:hAnsi="Californian FB" w:cs="Calibri"/>
        <w:b/>
        <w:bCs/>
        <w:smallCaps/>
        <w:sz w:val="48"/>
        <w:szCs w:val="48"/>
      </w:rPr>
      <w:t>t</w:t>
    </w:r>
    <w:r w:rsidRPr="00161243">
      <w:rPr>
        <w:rFonts w:ascii="Californian FB" w:hAnsi="Californian FB" w:cs="Calibri"/>
        <w:b/>
        <w:bCs/>
        <w:smallCaps/>
        <w:spacing w:val="-16"/>
        <w:sz w:val="48"/>
        <w:szCs w:val="48"/>
      </w:rPr>
      <w:t xml:space="preserve"> </w:t>
    </w:r>
    <w:r w:rsidRPr="00161243">
      <w:rPr>
        <w:rFonts w:ascii="Californian FB" w:hAnsi="Californian FB" w:cs="Calibri"/>
        <w:b/>
        <w:bCs/>
        <w:smallCaps/>
        <w:spacing w:val="-1"/>
        <w:sz w:val="48"/>
        <w:szCs w:val="48"/>
      </w:rPr>
      <w:t>O</w:t>
    </w:r>
    <w:r w:rsidRPr="00161243">
      <w:rPr>
        <w:rFonts w:ascii="Californian FB" w:hAnsi="Californian FB" w:cs="Calibri"/>
        <w:b/>
        <w:bCs/>
        <w:smallCaps/>
        <w:spacing w:val="-1"/>
        <w:w w:val="99"/>
        <w:sz w:val="48"/>
        <w:szCs w:val="48"/>
      </w:rPr>
      <w:t>pp</w:t>
    </w:r>
    <w:r w:rsidRPr="00161243">
      <w:rPr>
        <w:rFonts w:ascii="Californian FB" w:hAnsi="Californian FB" w:cs="Calibri"/>
        <w:b/>
        <w:bCs/>
        <w:smallCaps/>
        <w:spacing w:val="2"/>
        <w:w w:val="99"/>
        <w:sz w:val="48"/>
        <w:szCs w:val="48"/>
      </w:rPr>
      <w:t>o</w:t>
    </w:r>
    <w:r w:rsidRPr="00161243">
      <w:rPr>
        <w:rFonts w:ascii="Californian FB" w:hAnsi="Californian FB" w:cs="Calibri"/>
        <w:b/>
        <w:bCs/>
        <w:smallCaps/>
        <w:sz w:val="48"/>
        <w:szCs w:val="48"/>
      </w:rPr>
      <w:t>r</w:t>
    </w:r>
    <w:r w:rsidRPr="00161243">
      <w:rPr>
        <w:rFonts w:ascii="Californian FB" w:hAnsi="Californian FB" w:cs="Calibri"/>
        <w:b/>
        <w:bCs/>
        <w:smallCaps/>
        <w:spacing w:val="2"/>
        <w:w w:val="99"/>
        <w:sz w:val="48"/>
        <w:szCs w:val="48"/>
      </w:rPr>
      <w:t>t</w:t>
    </w:r>
    <w:r w:rsidRPr="00161243">
      <w:rPr>
        <w:rFonts w:ascii="Californian FB" w:hAnsi="Californian FB" w:cs="Calibri"/>
        <w:b/>
        <w:bCs/>
        <w:smallCaps/>
        <w:spacing w:val="-1"/>
        <w:w w:val="99"/>
        <w:sz w:val="48"/>
        <w:szCs w:val="48"/>
      </w:rPr>
      <w:t>un</w:t>
    </w:r>
    <w:r w:rsidRPr="00161243">
      <w:rPr>
        <w:rFonts w:ascii="Californian FB" w:hAnsi="Californian FB" w:cs="Calibri"/>
        <w:b/>
        <w:bCs/>
        <w:smallCaps/>
        <w:spacing w:val="2"/>
        <w:w w:val="99"/>
        <w:sz w:val="48"/>
        <w:szCs w:val="48"/>
      </w:rPr>
      <w:t>i</w:t>
    </w:r>
    <w:r w:rsidRPr="00161243">
      <w:rPr>
        <w:rFonts w:ascii="Californian FB" w:hAnsi="Californian FB" w:cs="Calibri"/>
        <w:b/>
        <w:bCs/>
        <w:smallCaps/>
        <w:spacing w:val="-1"/>
        <w:w w:val="99"/>
        <w:sz w:val="48"/>
        <w:szCs w:val="48"/>
      </w:rPr>
      <w:t>ty</w:t>
    </w:r>
  </w:p>
  <w:p w:rsidR="004B0760" w:rsidRDefault="0082070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9CA006D" wp14:editId="457F2698">
              <wp:simplePos x="0" y="0"/>
              <wp:positionH relativeFrom="margin">
                <wp:align>right</wp:align>
              </wp:positionH>
              <wp:positionV relativeFrom="paragraph">
                <wp:posOffset>125260</wp:posOffset>
              </wp:positionV>
              <wp:extent cx="5912485" cy="12700"/>
              <wp:effectExtent l="0" t="0" r="12065" b="635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12485" cy="12700"/>
                      </a:xfrm>
                      <a:custGeom>
                        <a:avLst/>
                        <a:gdLst>
                          <a:gd name="T0" fmla="*/ 0 w 9311"/>
                          <a:gd name="T1" fmla="*/ 0 h 20"/>
                          <a:gd name="T2" fmla="*/ 9310 w 9311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311" h="20">
                            <a:moveTo>
                              <a:pt x="0" y="0"/>
                            </a:moveTo>
                            <a:lnTo>
                              <a:pt x="9310" y="0"/>
                            </a:lnTo>
                          </a:path>
                        </a:pathLst>
                      </a:custGeom>
                      <a:noFill/>
                      <a:ln w="12732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5F5222A" id="Freeform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points="414.35pt,9.85pt,879.85pt,9.85pt" coordsize="93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" o:allowincell="f" filled="f" strokecolor="#0070c0" strokeweight=".35367mm">
              <v:path arrowok="t" o:connecttype="custom" o:connectlocs="0,0;5911850,0" o:connectangles="0,0"/>
              <w10:wrap anchorx="margin"/>
            </v:polyline>
          </w:pict>
        </mc:Fallback>
      </mc:AlternateContent>
    </w:r>
  </w:p>
  <w:p w:rsidR="004B0760" w:rsidRDefault="004B07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92064"/>
    <w:multiLevelType w:val="hybridMultilevel"/>
    <w:tmpl w:val="C2C69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60"/>
    <w:rsid w:val="00002DD1"/>
    <w:rsid w:val="00023F04"/>
    <w:rsid w:val="00033FE6"/>
    <w:rsid w:val="00081642"/>
    <w:rsid w:val="00085BB7"/>
    <w:rsid w:val="0011130E"/>
    <w:rsid w:val="00123001"/>
    <w:rsid w:val="00124040"/>
    <w:rsid w:val="00125D3A"/>
    <w:rsid w:val="00152C22"/>
    <w:rsid w:val="00161243"/>
    <w:rsid w:val="0016344A"/>
    <w:rsid w:val="00180623"/>
    <w:rsid w:val="001A141B"/>
    <w:rsid w:val="001B3D25"/>
    <w:rsid w:val="001B73B7"/>
    <w:rsid w:val="001C2924"/>
    <w:rsid w:val="001D2A27"/>
    <w:rsid w:val="001E18ED"/>
    <w:rsid w:val="00207228"/>
    <w:rsid w:val="002212C5"/>
    <w:rsid w:val="0023201C"/>
    <w:rsid w:val="00244C23"/>
    <w:rsid w:val="00245DC0"/>
    <w:rsid w:val="00270B2E"/>
    <w:rsid w:val="00281125"/>
    <w:rsid w:val="00287EF4"/>
    <w:rsid w:val="002C066D"/>
    <w:rsid w:val="002D2D97"/>
    <w:rsid w:val="002D4D33"/>
    <w:rsid w:val="002E0A3C"/>
    <w:rsid w:val="002E1E55"/>
    <w:rsid w:val="002F1CCC"/>
    <w:rsid w:val="002F38F6"/>
    <w:rsid w:val="002F467A"/>
    <w:rsid w:val="00303902"/>
    <w:rsid w:val="00320507"/>
    <w:rsid w:val="00324DA5"/>
    <w:rsid w:val="00345F5A"/>
    <w:rsid w:val="0039328F"/>
    <w:rsid w:val="00394FBB"/>
    <w:rsid w:val="003B4653"/>
    <w:rsid w:val="003C6304"/>
    <w:rsid w:val="00404617"/>
    <w:rsid w:val="004062A9"/>
    <w:rsid w:val="00413557"/>
    <w:rsid w:val="004200D9"/>
    <w:rsid w:val="00422604"/>
    <w:rsid w:val="00435745"/>
    <w:rsid w:val="0045318D"/>
    <w:rsid w:val="004717CC"/>
    <w:rsid w:val="004865B5"/>
    <w:rsid w:val="00490306"/>
    <w:rsid w:val="004A6CB7"/>
    <w:rsid w:val="004B0760"/>
    <w:rsid w:val="004B7398"/>
    <w:rsid w:val="004B7F66"/>
    <w:rsid w:val="004D3E8B"/>
    <w:rsid w:val="004D4EBC"/>
    <w:rsid w:val="004D5958"/>
    <w:rsid w:val="00522188"/>
    <w:rsid w:val="00537526"/>
    <w:rsid w:val="00551AEE"/>
    <w:rsid w:val="005637D9"/>
    <w:rsid w:val="00580A9A"/>
    <w:rsid w:val="005A0B20"/>
    <w:rsid w:val="005C0D40"/>
    <w:rsid w:val="005E089D"/>
    <w:rsid w:val="005E5DB4"/>
    <w:rsid w:val="0061632F"/>
    <w:rsid w:val="006168A5"/>
    <w:rsid w:val="00616D32"/>
    <w:rsid w:val="0062054B"/>
    <w:rsid w:val="00620FB3"/>
    <w:rsid w:val="006249A2"/>
    <w:rsid w:val="00672C7B"/>
    <w:rsid w:val="00675414"/>
    <w:rsid w:val="00681FBC"/>
    <w:rsid w:val="006851DA"/>
    <w:rsid w:val="006A1A0B"/>
    <w:rsid w:val="006A61A0"/>
    <w:rsid w:val="006E2331"/>
    <w:rsid w:val="006F181A"/>
    <w:rsid w:val="006F27A2"/>
    <w:rsid w:val="00705124"/>
    <w:rsid w:val="00717C44"/>
    <w:rsid w:val="007240B0"/>
    <w:rsid w:val="00747C5F"/>
    <w:rsid w:val="00762115"/>
    <w:rsid w:val="007669EE"/>
    <w:rsid w:val="00780951"/>
    <w:rsid w:val="007A28C5"/>
    <w:rsid w:val="007A6FCA"/>
    <w:rsid w:val="007C3890"/>
    <w:rsid w:val="007F3AA6"/>
    <w:rsid w:val="007F7EA0"/>
    <w:rsid w:val="00812F57"/>
    <w:rsid w:val="00820709"/>
    <w:rsid w:val="00821191"/>
    <w:rsid w:val="0082488A"/>
    <w:rsid w:val="00861616"/>
    <w:rsid w:val="00865C0E"/>
    <w:rsid w:val="00882D8A"/>
    <w:rsid w:val="00891B80"/>
    <w:rsid w:val="008A0020"/>
    <w:rsid w:val="008A14BD"/>
    <w:rsid w:val="008A32A2"/>
    <w:rsid w:val="008E12C0"/>
    <w:rsid w:val="008E1C7C"/>
    <w:rsid w:val="008E276A"/>
    <w:rsid w:val="008E7CD4"/>
    <w:rsid w:val="009037D7"/>
    <w:rsid w:val="00910EE5"/>
    <w:rsid w:val="00926CD4"/>
    <w:rsid w:val="00956BFE"/>
    <w:rsid w:val="009A7115"/>
    <w:rsid w:val="009C651E"/>
    <w:rsid w:val="009D65B8"/>
    <w:rsid w:val="009E6179"/>
    <w:rsid w:val="00A27B80"/>
    <w:rsid w:val="00A35C37"/>
    <w:rsid w:val="00A46099"/>
    <w:rsid w:val="00A955D9"/>
    <w:rsid w:val="00A95FF8"/>
    <w:rsid w:val="00AC22DF"/>
    <w:rsid w:val="00AD1066"/>
    <w:rsid w:val="00B07AA7"/>
    <w:rsid w:val="00B150C9"/>
    <w:rsid w:val="00B2374B"/>
    <w:rsid w:val="00B43114"/>
    <w:rsid w:val="00B46BE9"/>
    <w:rsid w:val="00B560A7"/>
    <w:rsid w:val="00B6518A"/>
    <w:rsid w:val="00B67F75"/>
    <w:rsid w:val="00B85ADF"/>
    <w:rsid w:val="00B966FE"/>
    <w:rsid w:val="00BB4CDE"/>
    <w:rsid w:val="00BB5790"/>
    <w:rsid w:val="00BC159C"/>
    <w:rsid w:val="00BD4CF2"/>
    <w:rsid w:val="00BD5B8C"/>
    <w:rsid w:val="00BD7F05"/>
    <w:rsid w:val="00BF1B76"/>
    <w:rsid w:val="00C0640D"/>
    <w:rsid w:val="00C17FC8"/>
    <w:rsid w:val="00C3145F"/>
    <w:rsid w:val="00C7289D"/>
    <w:rsid w:val="00C75893"/>
    <w:rsid w:val="00CF1DB0"/>
    <w:rsid w:val="00D17014"/>
    <w:rsid w:val="00D22773"/>
    <w:rsid w:val="00D3440A"/>
    <w:rsid w:val="00D675C0"/>
    <w:rsid w:val="00D741BE"/>
    <w:rsid w:val="00DB2F13"/>
    <w:rsid w:val="00DB44C1"/>
    <w:rsid w:val="00DB57BF"/>
    <w:rsid w:val="00DD1683"/>
    <w:rsid w:val="00DD40C6"/>
    <w:rsid w:val="00DD50A5"/>
    <w:rsid w:val="00DF104C"/>
    <w:rsid w:val="00DF4C75"/>
    <w:rsid w:val="00DF6C50"/>
    <w:rsid w:val="00DF6ECE"/>
    <w:rsid w:val="00E241BA"/>
    <w:rsid w:val="00E424D9"/>
    <w:rsid w:val="00E44D26"/>
    <w:rsid w:val="00E44F33"/>
    <w:rsid w:val="00E50E8C"/>
    <w:rsid w:val="00E647D2"/>
    <w:rsid w:val="00E84A2C"/>
    <w:rsid w:val="00EB0CCF"/>
    <w:rsid w:val="00EB3F3F"/>
    <w:rsid w:val="00EB6B27"/>
    <w:rsid w:val="00ED7189"/>
    <w:rsid w:val="00EE7F3A"/>
    <w:rsid w:val="00EF1E26"/>
    <w:rsid w:val="00F04ED4"/>
    <w:rsid w:val="00F1122F"/>
    <w:rsid w:val="00F35F07"/>
    <w:rsid w:val="00F4249F"/>
    <w:rsid w:val="00F5452C"/>
    <w:rsid w:val="00FA63EE"/>
    <w:rsid w:val="00FB176F"/>
    <w:rsid w:val="00FC6361"/>
    <w:rsid w:val="00FD30B7"/>
    <w:rsid w:val="00FF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6C10CCF-C68E-405A-BFA2-36AE9522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760"/>
  </w:style>
  <w:style w:type="paragraph" w:styleId="Footer">
    <w:name w:val="footer"/>
    <w:basedOn w:val="Normal"/>
    <w:link w:val="FooterChar"/>
    <w:uiPriority w:val="99"/>
    <w:unhideWhenUsed/>
    <w:rsid w:val="004B0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760"/>
  </w:style>
  <w:style w:type="paragraph" w:styleId="BalloonText">
    <w:name w:val="Balloon Text"/>
    <w:basedOn w:val="Normal"/>
    <w:link w:val="BalloonTextChar"/>
    <w:uiPriority w:val="99"/>
    <w:semiHidden/>
    <w:unhideWhenUsed/>
    <w:rsid w:val="00406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2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69E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5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exandercountyn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Turnmire, Sylvia</dc:creator>
  <cp:lastModifiedBy>Elder, Shelly</cp:lastModifiedBy>
  <cp:revision>2</cp:revision>
  <cp:lastPrinted>2021-03-19T17:59:00Z</cp:lastPrinted>
  <dcterms:created xsi:type="dcterms:W3CDTF">2021-03-19T18:00:00Z</dcterms:created>
  <dcterms:modified xsi:type="dcterms:W3CDTF">2021-03-19T18:00:00Z</dcterms:modified>
</cp:coreProperties>
</file>