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E14E4D">
        <w:rPr>
          <w:rFonts w:ascii="Times New Roman" w:hAnsi="Times New Roman" w:cs="Times New Roman"/>
          <w:sz w:val="24"/>
          <w:szCs w:val="24"/>
        </w:rPr>
        <w:t xml:space="preserve">IMCW II Universal Worker </w:t>
      </w:r>
      <w:r w:rsidR="00227600">
        <w:rPr>
          <w:rFonts w:ascii="Times New Roman" w:hAnsi="Times New Roman" w:cs="Times New Roman"/>
          <w:sz w:val="24"/>
          <w:szCs w:val="24"/>
        </w:rPr>
        <w:t>– Family and Children</w:t>
      </w:r>
      <w:r w:rsidR="00E37046">
        <w:rPr>
          <w:rFonts w:ascii="Times New Roman" w:hAnsi="Times New Roman" w:cs="Times New Roman"/>
          <w:sz w:val="24"/>
          <w:szCs w:val="24"/>
        </w:rPr>
        <w:t xml:space="preserve"> Medicaid</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14E4D">
        <w:rPr>
          <w:rFonts w:ascii="Times New Roman" w:hAnsi="Times New Roman" w:cs="Times New Roman"/>
          <w:sz w:val="24"/>
          <w:szCs w:val="24"/>
        </w:rPr>
        <w:t>31,534.35 - $44,557.21</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771CB0">
        <w:rPr>
          <w:rFonts w:ascii="Times New Roman" w:hAnsi="Times New Roman" w:cs="Times New Roman"/>
          <w:sz w:val="24"/>
          <w:szCs w:val="24"/>
        </w:rPr>
        <w:t xml:space="preserve">February </w:t>
      </w:r>
      <w:r w:rsidR="00227600">
        <w:rPr>
          <w:rFonts w:ascii="Times New Roman" w:hAnsi="Times New Roman" w:cs="Times New Roman"/>
          <w:sz w:val="24"/>
          <w:szCs w:val="24"/>
        </w:rPr>
        <w:t>14</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227600">
        <w:rPr>
          <w:rFonts w:ascii="Times New Roman" w:hAnsi="Times New Roman" w:cs="Times New Roman"/>
          <w:sz w:val="24"/>
          <w:szCs w:val="24"/>
          <w:highlight w:val="yellow"/>
        </w:rPr>
        <w:t>February 28</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771CB0">
      <w:pPr>
        <w:pStyle w:val="ListParagraph"/>
        <w:numPr>
          <w:ilvl w:val="0"/>
          <w:numId w:val="14"/>
        </w:numPr>
        <w:ind w:left="1440"/>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is required for level II; all others will be hired at a level I with a corresponding salary grade.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27600"/>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EC4"/>
    <w:rsid w:val="00424D48"/>
    <w:rsid w:val="00435745"/>
    <w:rsid w:val="00456FDD"/>
    <w:rsid w:val="004717CC"/>
    <w:rsid w:val="004745FE"/>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C22DF"/>
    <w:rsid w:val="00AF25F8"/>
    <w:rsid w:val="00B150C9"/>
    <w:rsid w:val="00B2374B"/>
    <w:rsid w:val="00B46BE9"/>
    <w:rsid w:val="00B560A7"/>
    <w:rsid w:val="00B57BA6"/>
    <w:rsid w:val="00B629D6"/>
    <w:rsid w:val="00B6518A"/>
    <w:rsid w:val="00B86810"/>
    <w:rsid w:val="00BA7938"/>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D06B8"/>
    <w:rsid w:val="00DF6ECE"/>
    <w:rsid w:val="00E00520"/>
    <w:rsid w:val="00E14E4D"/>
    <w:rsid w:val="00E231EA"/>
    <w:rsid w:val="00E37046"/>
    <w:rsid w:val="00E44D26"/>
    <w:rsid w:val="00E44E8C"/>
    <w:rsid w:val="00E44F33"/>
    <w:rsid w:val="00E46A72"/>
    <w:rsid w:val="00E50E8C"/>
    <w:rsid w:val="00E606E2"/>
    <w:rsid w:val="00E647D2"/>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2022-02-14T14:47:00Z</cp:lastPrinted>
  <dcterms:created xsi:type="dcterms:W3CDTF">2022-02-14T14:55:00Z</dcterms:created>
  <dcterms:modified xsi:type="dcterms:W3CDTF">2022-02-14T14:55:00Z</dcterms:modified>
</cp:coreProperties>
</file>