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052" w:rsidRDefault="00A72F9E" w:rsidP="00A72F9E">
      <w:pPr>
        <w:jc w:val="center"/>
      </w:pPr>
      <w:r>
        <w:rPr>
          <w:noProof/>
        </w:rPr>
        <w:drawing>
          <wp:inline distT="0" distB="0" distL="0" distR="0">
            <wp:extent cx="1882588" cy="1066800"/>
            <wp:effectExtent l="0" t="0" r="3810" b="0"/>
            <wp:docPr id="1" name="Picture 1" descr="P:\007 - Yancey DSS Logo\Color\png (transparent background)\yancey-dss-logo-240px-wide-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07 - Yancey DSS Logo\Color\png (transparent background)\yancey-dss-logo-240px-wide-mediu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588" cy="1066800"/>
                    </a:xfrm>
                    <a:prstGeom prst="rect">
                      <a:avLst/>
                    </a:prstGeom>
                    <a:noFill/>
                    <a:ln>
                      <a:noFill/>
                    </a:ln>
                  </pic:spPr>
                </pic:pic>
              </a:graphicData>
            </a:graphic>
          </wp:inline>
        </w:drawing>
      </w:r>
    </w:p>
    <w:p w:rsidR="00EB7A6A" w:rsidRPr="006D22F1" w:rsidRDefault="00EB7A6A" w:rsidP="00EB7A6A">
      <w:pPr>
        <w:jc w:val="center"/>
        <w:rPr>
          <w:rFonts w:ascii="Bodoni MT" w:hAnsi="Bodoni MT" w:cs="Arial"/>
          <w:sz w:val="24"/>
          <w:szCs w:val="24"/>
        </w:rPr>
      </w:pPr>
      <w:r w:rsidRPr="006D22F1">
        <w:rPr>
          <w:rFonts w:ascii="Bodoni MT" w:hAnsi="Bodoni MT" w:cs="Arial"/>
          <w:sz w:val="24"/>
          <w:szCs w:val="24"/>
        </w:rPr>
        <w:t>P.O. Box 67, 320 Pensacola Road, Burnsville, NC 28714</w:t>
      </w:r>
    </w:p>
    <w:p w:rsidR="00EB7A6A" w:rsidRDefault="00EB7A6A" w:rsidP="00EB7A6A">
      <w:pPr>
        <w:rPr>
          <w:rFonts w:ascii="Lucida Calligraphy" w:hAnsi="Lucida Calligraphy" w:cs="Times New Roman"/>
          <w:b/>
          <w:sz w:val="24"/>
          <w:szCs w:val="24"/>
        </w:rPr>
      </w:pPr>
      <w:r w:rsidRPr="006D22F1">
        <w:rPr>
          <w:rFonts w:ascii="Bodoni MT" w:hAnsi="Bodoni MT" w:cs="Times New Roman"/>
          <w:sz w:val="24"/>
          <w:szCs w:val="24"/>
        </w:rPr>
        <w:t>Are you looking for a career where you will have the opportunity to transform lives?  Would you like to be a part of a professional work family atmosphere, where helping others is our shared vision?  Would you like to</w:t>
      </w:r>
      <w:r w:rsidRPr="00DA77AE">
        <w:rPr>
          <w:rFonts w:ascii="Lucida Calligraphy" w:hAnsi="Lucida Calligraphy" w:cs="Times New Roman"/>
          <w:sz w:val="24"/>
          <w:szCs w:val="24"/>
        </w:rPr>
        <w:t xml:space="preserve"> </w:t>
      </w:r>
      <w:r w:rsidRPr="00387DA2">
        <w:rPr>
          <w:rFonts w:ascii="Broadway" w:hAnsi="Broadway" w:cs="Times New Roman"/>
          <w:color w:val="7030A0"/>
          <w:sz w:val="32"/>
          <w:szCs w:val="32"/>
        </w:rPr>
        <w:t>LIVE</w:t>
      </w:r>
      <w:r w:rsidRPr="00DA77AE">
        <w:rPr>
          <w:rFonts w:ascii="Lucida Calligraphy" w:hAnsi="Lucida Calligraphy" w:cs="Times New Roman"/>
          <w:sz w:val="24"/>
          <w:szCs w:val="24"/>
        </w:rPr>
        <w:t xml:space="preserve">, </w:t>
      </w:r>
      <w:r w:rsidRPr="00387DA2">
        <w:rPr>
          <w:rFonts w:ascii="Magneto" w:hAnsi="Magneto" w:cs="Times New Roman"/>
          <w:color w:val="C00000"/>
          <w:sz w:val="28"/>
          <w:szCs w:val="28"/>
        </w:rPr>
        <w:t>WORK</w:t>
      </w:r>
      <w:r w:rsidRPr="00DA77AE">
        <w:rPr>
          <w:rFonts w:ascii="Lucida Calligraphy" w:hAnsi="Lucida Calligraphy" w:cs="Times New Roman"/>
          <w:sz w:val="24"/>
          <w:szCs w:val="24"/>
        </w:rPr>
        <w:t xml:space="preserve">, </w:t>
      </w:r>
      <w:r w:rsidRPr="006D22F1">
        <w:rPr>
          <w:rFonts w:ascii="Bodoni MT" w:hAnsi="Bodoni MT" w:cs="Times New Roman"/>
          <w:sz w:val="24"/>
          <w:szCs w:val="24"/>
        </w:rPr>
        <w:t>and</w:t>
      </w:r>
      <w:r w:rsidRPr="00DA77AE">
        <w:rPr>
          <w:rFonts w:ascii="Lucida Calligraphy" w:hAnsi="Lucida Calligraphy" w:cs="Times New Roman"/>
          <w:sz w:val="24"/>
          <w:szCs w:val="24"/>
        </w:rPr>
        <w:t xml:space="preserve"> </w:t>
      </w:r>
      <w:r w:rsidRPr="00387DA2">
        <w:rPr>
          <w:rFonts w:ascii="Ravie" w:hAnsi="Ravie" w:cs="Times New Roman"/>
          <w:color w:val="00B050"/>
          <w:sz w:val="28"/>
          <w:szCs w:val="28"/>
        </w:rPr>
        <w:t>PLAY</w:t>
      </w:r>
      <w:r w:rsidRPr="00DA77AE">
        <w:rPr>
          <w:rFonts w:ascii="Lucida Calligraphy" w:hAnsi="Lucida Calligraphy" w:cs="Times New Roman"/>
          <w:sz w:val="24"/>
          <w:szCs w:val="24"/>
        </w:rPr>
        <w:t xml:space="preserve"> </w:t>
      </w:r>
      <w:r w:rsidRPr="006D22F1">
        <w:rPr>
          <w:rFonts w:ascii="Bodoni MT" w:hAnsi="Bodoni MT" w:cs="Times New Roman"/>
          <w:sz w:val="24"/>
          <w:szCs w:val="24"/>
        </w:rPr>
        <w:t>in the beautiful mountains of Yancey County – The Gateway to Mount Mitchell?  If all of that sounds appealing to you, consider joining us at Yancey County D</w:t>
      </w:r>
      <w:r>
        <w:rPr>
          <w:rFonts w:ascii="Bodoni MT" w:hAnsi="Bodoni MT" w:cs="Times New Roman"/>
          <w:sz w:val="24"/>
          <w:szCs w:val="24"/>
        </w:rPr>
        <w:t xml:space="preserve">epartment of </w:t>
      </w:r>
      <w:r w:rsidRPr="006D22F1">
        <w:rPr>
          <w:rFonts w:ascii="Bodoni MT" w:hAnsi="Bodoni MT" w:cs="Times New Roman"/>
          <w:sz w:val="24"/>
          <w:szCs w:val="24"/>
        </w:rPr>
        <w:t>S</w:t>
      </w:r>
      <w:r>
        <w:rPr>
          <w:rFonts w:ascii="Bodoni MT" w:hAnsi="Bodoni MT" w:cs="Times New Roman"/>
          <w:sz w:val="24"/>
          <w:szCs w:val="24"/>
        </w:rPr>
        <w:t xml:space="preserve">ocial </w:t>
      </w:r>
      <w:r w:rsidRPr="006D22F1">
        <w:rPr>
          <w:rFonts w:ascii="Bodoni MT" w:hAnsi="Bodoni MT" w:cs="Times New Roman"/>
          <w:sz w:val="24"/>
          <w:szCs w:val="24"/>
        </w:rPr>
        <w:t>S</w:t>
      </w:r>
      <w:r>
        <w:rPr>
          <w:rFonts w:ascii="Bodoni MT" w:hAnsi="Bodoni MT" w:cs="Times New Roman"/>
          <w:sz w:val="24"/>
          <w:szCs w:val="24"/>
        </w:rPr>
        <w:t>ervices</w:t>
      </w:r>
      <w:r w:rsidRPr="006D22F1">
        <w:rPr>
          <w:rFonts w:ascii="Bodoni MT" w:hAnsi="Bodoni MT" w:cs="Times New Roman"/>
          <w:sz w:val="24"/>
          <w:szCs w:val="24"/>
        </w:rPr>
        <w:t xml:space="preserve">!  </w:t>
      </w:r>
    </w:p>
    <w:p w:rsidR="009C44B1" w:rsidRPr="00EB7A6A" w:rsidRDefault="009C44B1" w:rsidP="007E5879">
      <w:pPr>
        <w:jc w:val="center"/>
        <w:rPr>
          <w:rFonts w:ascii="Bodoni MT" w:hAnsi="Bodoni MT" w:cs="Times New Roman"/>
          <w:b/>
          <w:sz w:val="24"/>
          <w:szCs w:val="24"/>
        </w:rPr>
      </w:pPr>
      <w:r w:rsidRPr="00EB7A6A">
        <w:rPr>
          <w:rFonts w:ascii="Bodoni MT" w:hAnsi="Bodoni MT" w:cs="Times New Roman"/>
          <w:b/>
          <w:sz w:val="24"/>
          <w:szCs w:val="24"/>
        </w:rPr>
        <w:t>JOB VACANCY</w:t>
      </w:r>
    </w:p>
    <w:p w:rsidR="009C44B1" w:rsidRDefault="00674BA9" w:rsidP="009C44B1">
      <w:pPr>
        <w:ind w:firstLine="720"/>
        <w:jc w:val="center"/>
        <w:rPr>
          <w:rFonts w:ascii="Bodoni MT" w:hAnsi="Bodoni MT" w:cs="Times New Roman"/>
          <w:b/>
          <w:sz w:val="24"/>
          <w:szCs w:val="24"/>
        </w:rPr>
      </w:pPr>
      <w:r w:rsidRPr="00EB7A6A">
        <w:rPr>
          <w:rFonts w:ascii="Bodoni MT" w:hAnsi="Bodoni MT" w:cs="Times New Roman"/>
          <w:b/>
          <w:sz w:val="24"/>
          <w:szCs w:val="24"/>
        </w:rPr>
        <w:t xml:space="preserve">SOCIAL WORKER III – </w:t>
      </w:r>
      <w:r w:rsidR="007E5879">
        <w:rPr>
          <w:rFonts w:ascii="Bodoni MT" w:hAnsi="Bodoni MT" w:cs="Times New Roman"/>
          <w:b/>
          <w:sz w:val="24"/>
          <w:szCs w:val="24"/>
        </w:rPr>
        <w:t>CHILD PROTECTIVE SERVICES</w:t>
      </w:r>
      <w:r w:rsidRPr="00EB7A6A">
        <w:rPr>
          <w:rFonts w:ascii="Bodoni MT" w:hAnsi="Bodoni MT" w:cs="Times New Roman"/>
          <w:b/>
          <w:sz w:val="24"/>
          <w:szCs w:val="24"/>
        </w:rPr>
        <w:t xml:space="preserve"> (</w:t>
      </w:r>
      <w:r w:rsidR="007E5879">
        <w:rPr>
          <w:rFonts w:ascii="Bodoni MT" w:hAnsi="Bodoni MT" w:cs="Times New Roman"/>
          <w:b/>
          <w:sz w:val="24"/>
          <w:szCs w:val="24"/>
        </w:rPr>
        <w:t>C</w:t>
      </w:r>
      <w:r w:rsidRPr="00EB7A6A">
        <w:rPr>
          <w:rFonts w:ascii="Bodoni MT" w:hAnsi="Bodoni MT" w:cs="Times New Roman"/>
          <w:b/>
          <w:sz w:val="24"/>
          <w:szCs w:val="24"/>
        </w:rPr>
        <w:t>PS)</w:t>
      </w:r>
      <w:r w:rsidR="007E5879">
        <w:rPr>
          <w:rFonts w:ascii="Bodoni MT" w:hAnsi="Bodoni MT" w:cs="Times New Roman"/>
          <w:b/>
          <w:sz w:val="24"/>
          <w:szCs w:val="24"/>
        </w:rPr>
        <w:t xml:space="preserve"> – IN-HOME</w:t>
      </w:r>
    </w:p>
    <w:p w:rsidR="009C44B1" w:rsidRPr="00EB7A6A" w:rsidRDefault="00EB7A6A" w:rsidP="009C44B1">
      <w:pPr>
        <w:rPr>
          <w:rFonts w:ascii="Bodoni MT" w:hAnsi="Bodoni MT" w:cs="Times New Roman"/>
          <w:sz w:val="24"/>
          <w:szCs w:val="24"/>
        </w:rPr>
      </w:pPr>
      <w:r>
        <w:rPr>
          <w:rFonts w:ascii="Bodoni MT" w:hAnsi="Bodoni MT" w:cs="Times New Roman"/>
          <w:sz w:val="24"/>
          <w:szCs w:val="24"/>
        </w:rPr>
        <w:t xml:space="preserve">SW III </w:t>
      </w:r>
      <w:r w:rsidR="00904166" w:rsidRPr="00EB7A6A">
        <w:rPr>
          <w:rFonts w:ascii="Bodoni MT" w:hAnsi="Bodoni MT" w:cs="Times New Roman"/>
          <w:sz w:val="24"/>
          <w:szCs w:val="24"/>
        </w:rPr>
        <w:t xml:space="preserve">Hiring </w:t>
      </w:r>
      <w:r w:rsidR="003E114F" w:rsidRPr="00EB7A6A">
        <w:rPr>
          <w:rFonts w:ascii="Bodoni MT" w:hAnsi="Bodoni MT" w:cs="Times New Roman"/>
          <w:sz w:val="24"/>
          <w:szCs w:val="24"/>
        </w:rPr>
        <w:t>Range</w:t>
      </w:r>
      <w:r w:rsidR="009C44B1" w:rsidRPr="00EB7A6A">
        <w:rPr>
          <w:rFonts w:ascii="Bodoni MT" w:hAnsi="Bodoni MT" w:cs="Times New Roman"/>
          <w:sz w:val="24"/>
          <w:szCs w:val="24"/>
        </w:rPr>
        <w:t xml:space="preserve">:  </w:t>
      </w:r>
      <w:r w:rsidR="0055552B" w:rsidRPr="00EB7A6A">
        <w:rPr>
          <w:rFonts w:ascii="Bodoni MT" w:hAnsi="Bodoni MT" w:cs="Times New Roman"/>
          <w:sz w:val="24"/>
          <w:szCs w:val="24"/>
        </w:rPr>
        <w:t> </w:t>
      </w:r>
      <w:r w:rsidR="00932622" w:rsidRPr="00EB7A6A">
        <w:rPr>
          <w:rFonts w:ascii="Bodoni MT" w:hAnsi="Bodoni MT" w:cs="Times New Roman"/>
          <w:sz w:val="24"/>
          <w:szCs w:val="24"/>
        </w:rPr>
        <w:t>$4</w:t>
      </w:r>
      <w:r w:rsidR="001101C7">
        <w:rPr>
          <w:rFonts w:ascii="Bodoni MT" w:hAnsi="Bodoni MT" w:cs="Times New Roman"/>
          <w:sz w:val="24"/>
          <w:szCs w:val="24"/>
        </w:rPr>
        <w:t>2,978</w:t>
      </w:r>
      <w:r w:rsidR="00932622" w:rsidRPr="00EB7A6A">
        <w:rPr>
          <w:rFonts w:ascii="Bodoni MT" w:hAnsi="Bodoni MT" w:cs="Times New Roman"/>
          <w:sz w:val="24"/>
          <w:szCs w:val="24"/>
        </w:rPr>
        <w:t>–$5</w:t>
      </w:r>
      <w:r w:rsidR="00C77FCA">
        <w:rPr>
          <w:rFonts w:ascii="Bodoni MT" w:hAnsi="Bodoni MT" w:cs="Times New Roman"/>
          <w:sz w:val="24"/>
          <w:szCs w:val="24"/>
        </w:rPr>
        <w:t>2,381</w:t>
      </w:r>
      <w:r>
        <w:rPr>
          <w:rFonts w:ascii="Bodoni MT" w:hAnsi="Bodoni MT" w:cs="Times New Roman"/>
          <w:sz w:val="24"/>
          <w:szCs w:val="24"/>
        </w:rPr>
        <w:tab/>
        <w:t xml:space="preserve">    </w:t>
      </w:r>
      <w:r w:rsidR="00BD34D5">
        <w:rPr>
          <w:rFonts w:ascii="Bodoni MT" w:hAnsi="Bodoni MT" w:cs="Times New Roman"/>
          <w:sz w:val="24"/>
          <w:szCs w:val="24"/>
        </w:rPr>
        <w:tab/>
      </w:r>
      <w:r w:rsidR="00BD34D5">
        <w:rPr>
          <w:rFonts w:ascii="Bodoni MT" w:hAnsi="Bodoni MT" w:cs="Times New Roman"/>
          <w:sz w:val="24"/>
          <w:szCs w:val="24"/>
        </w:rPr>
        <w:tab/>
      </w:r>
      <w:r w:rsidR="00BD34D5">
        <w:rPr>
          <w:rFonts w:ascii="Bodoni MT" w:hAnsi="Bodoni MT" w:cs="Times New Roman"/>
          <w:sz w:val="24"/>
          <w:szCs w:val="24"/>
        </w:rPr>
        <w:tab/>
      </w:r>
      <w:r w:rsidR="00BD34D5">
        <w:rPr>
          <w:rFonts w:ascii="Bodoni MT" w:hAnsi="Bodoni MT" w:cs="Times New Roman"/>
          <w:sz w:val="24"/>
          <w:szCs w:val="24"/>
        </w:rPr>
        <w:tab/>
      </w:r>
      <w:r w:rsidR="00BD34D5">
        <w:rPr>
          <w:rFonts w:ascii="Bodoni MT" w:hAnsi="Bodoni MT" w:cs="Times New Roman"/>
          <w:sz w:val="24"/>
          <w:szCs w:val="24"/>
        </w:rPr>
        <w:tab/>
      </w:r>
      <w:r>
        <w:rPr>
          <w:rFonts w:ascii="Bodoni MT" w:hAnsi="Bodoni MT" w:cs="Times New Roman"/>
          <w:sz w:val="24"/>
          <w:szCs w:val="24"/>
        </w:rPr>
        <w:t xml:space="preserve"> Closing Date: Until filled</w:t>
      </w:r>
    </w:p>
    <w:p w:rsidR="008F72DB" w:rsidRDefault="008F72DB" w:rsidP="008F72DB">
      <w:pPr>
        <w:spacing w:after="0" w:line="240" w:lineRule="auto"/>
        <w:jc w:val="center"/>
        <w:rPr>
          <w:rFonts w:ascii="Bodoni MT" w:hAnsi="Bodoni MT" w:cs="Times New Roman"/>
        </w:rPr>
      </w:pPr>
      <w:r w:rsidRPr="00BE3958">
        <w:rPr>
          <w:rFonts w:ascii="Bodoni MT" w:hAnsi="Bodoni MT" w:cs="Times New Roman"/>
        </w:rPr>
        <w:t>We are looking for employees that meet the qualifications in the Job Description.</w:t>
      </w:r>
    </w:p>
    <w:p w:rsidR="008F72DB" w:rsidRPr="00BE3958" w:rsidRDefault="008F72DB" w:rsidP="008F72DB">
      <w:pPr>
        <w:spacing w:after="0" w:line="240" w:lineRule="auto"/>
        <w:jc w:val="center"/>
        <w:rPr>
          <w:rFonts w:ascii="Bodoni MT" w:hAnsi="Bodoni MT" w:cs="Times New Roman"/>
        </w:rPr>
      </w:pPr>
      <w:r w:rsidRPr="00BE3958">
        <w:rPr>
          <w:rFonts w:ascii="Bodoni MT" w:hAnsi="Bodoni MT" w:cs="Times New Roman"/>
        </w:rPr>
        <w:t xml:space="preserve">Candidates with a Bachelor’s Degree in other disciplines </w:t>
      </w:r>
      <w:r>
        <w:rPr>
          <w:rFonts w:ascii="Bodoni MT" w:hAnsi="Bodoni MT" w:cs="Times New Roman"/>
        </w:rPr>
        <w:t>who do not meet the</w:t>
      </w:r>
      <w:r w:rsidRPr="00BE3958">
        <w:rPr>
          <w:rFonts w:ascii="Bodoni MT" w:hAnsi="Bodoni MT" w:cs="Times New Roman"/>
        </w:rPr>
        <w:t xml:space="preserve"> required experience for SW III may be considered as a Social Worker Trainee, Social Worker I or </w:t>
      </w:r>
      <w:r>
        <w:rPr>
          <w:rFonts w:ascii="Bodoni MT" w:hAnsi="Bodoni MT" w:cs="Times New Roman"/>
        </w:rPr>
        <w:t xml:space="preserve">Social Worker </w:t>
      </w:r>
      <w:r w:rsidRPr="00BE3958">
        <w:rPr>
          <w:rFonts w:ascii="Bodoni MT" w:hAnsi="Bodoni MT" w:cs="Times New Roman"/>
        </w:rPr>
        <w:t>II depending on experience.</w:t>
      </w:r>
    </w:p>
    <w:p w:rsidR="008F72DB" w:rsidRDefault="008F72DB" w:rsidP="008F72DB">
      <w:pPr>
        <w:spacing w:after="0" w:line="240" w:lineRule="auto"/>
        <w:jc w:val="center"/>
        <w:rPr>
          <w:rFonts w:ascii="Bodoni MT" w:hAnsi="Bodoni MT" w:cs="Times New Roman"/>
          <w:sz w:val="24"/>
          <w:szCs w:val="24"/>
        </w:rPr>
      </w:pPr>
    </w:p>
    <w:p w:rsidR="008F72DB" w:rsidRDefault="008F72DB" w:rsidP="008F72DB">
      <w:pPr>
        <w:spacing w:after="0" w:line="240" w:lineRule="auto"/>
        <w:jc w:val="center"/>
        <w:rPr>
          <w:rFonts w:ascii="Times New Roman" w:hAnsi="Times New Roman" w:cs="Times New Roman"/>
          <w:iCs/>
          <w:sz w:val="20"/>
          <w:szCs w:val="20"/>
        </w:rPr>
      </w:pPr>
      <w:r w:rsidRPr="00BE3958">
        <w:rPr>
          <w:rFonts w:ascii="Times New Roman" w:hAnsi="Times New Roman" w:cs="Times New Roman"/>
          <w:iCs/>
          <w:sz w:val="20"/>
          <w:szCs w:val="20"/>
        </w:rPr>
        <w:t xml:space="preserve">SW Trainee starting salary $36,940; </w:t>
      </w:r>
      <w:r>
        <w:rPr>
          <w:rFonts w:ascii="Times New Roman" w:hAnsi="Times New Roman" w:cs="Times New Roman"/>
          <w:iCs/>
          <w:sz w:val="20"/>
          <w:szCs w:val="20"/>
        </w:rPr>
        <w:t>SW I</w:t>
      </w:r>
      <w:r w:rsidRPr="00BE3958">
        <w:rPr>
          <w:rFonts w:ascii="Times New Roman" w:hAnsi="Times New Roman" w:cs="Times New Roman"/>
          <w:iCs/>
          <w:sz w:val="20"/>
          <w:szCs w:val="20"/>
        </w:rPr>
        <w:t xml:space="preserve"> </w:t>
      </w:r>
      <w:r>
        <w:rPr>
          <w:rFonts w:ascii="Times New Roman" w:hAnsi="Times New Roman" w:cs="Times New Roman"/>
          <w:iCs/>
          <w:sz w:val="20"/>
          <w:szCs w:val="20"/>
        </w:rPr>
        <w:t xml:space="preserve">salary </w:t>
      </w:r>
      <w:r w:rsidRPr="00BE3958">
        <w:rPr>
          <w:rFonts w:ascii="Times New Roman" w:hAnsi="Times New Roman" w:cs="Times New Roman"/>
          <w:iCs/>
          <w:sz w:val="20"/>
          <w:szCs w:val="20"/>
        </w:rPr>
        <w:t>range is $38,884 - $41,397; SW II</w:t>
      </w:r>
      <w:r>
        <w:rPr>
          <w:rFonts w:ascii="Times New Roman" w:hAnsi="Times New Roman" w:cs="Times New Roman"/>
          <w:iCs/>
          <w:sz w:val="20"/>
          <w:szCs w:val="20"/>
        </w:rPr>
        <w:t xml:space="preserve"> salary range</w:t>
      </w:r>
      <w:r w:rsidRPr="00BE3958">
        <w:rPr>
          <w:rFonts w:ascii="Times New Roman" w:hAnsi="Times New Roman" w:cs="Times New Roman"/>
          <w:iCs/>
          <w:sz w:val="20"/>
          <w:szCs w:val="20"/>
        </w:rPr>
        <w:t xml:space="preserve"> is $40,932 - $46,567.</w:t>
      </w:r>
    </w:p>
    <w:p w:rsidR="008F72DB" w:rsidRPr="00BE3958" w:rsidRDefault="008F72DB" w:rsidP="008F72DB">
      <w:pPr>
        <w:spacing w:after="0" w:line="240" w:lineRule="auto"/>
        <w:jc w:val="center"/>
        <w:rPr>
          <w:rFonts w:ascii="Times New Roman" w:hAnsi="Times New Roman" w:cs="Times New Roman"/>
          <w:iCs/>
          <w:sz w:val="20"/>
          <w:szCs w:val="20"/>
        </w:rPr>
      </w:pPr>
    </w:p>
    <w:p w:rsidR="009C44B1" w:rsidRPr="00EB7A6A" w:rsidRDefault="009C44B1" w:rsidP="007E5879">
      <w:pPr>
        <w:jc w:val="center"/>
        <w:rPr>
          <w:rFonts w:ascii="Bodoni MT" w:hAnsi="Bodoni MT" w:cs="Times New Roman"/>
          <w:b/>
          <w:sz w:val="24"/>
          <w:szCs w:val="24"/>
        </w:rPr>
      </w:pPr>
      <w:r w:rsidRPr="00EB7A6A">
        <w:rPr>
          <w:rFonts w:ascii="Bodoni MT" w:hAnsi="Bodoni MT" w:cs="Times New Roman"/>
          <w:b/>
          <w:sz w:val="24"/>
          <w:szCs w:val="24"/>
        </w:rPr>
        <w:t>APPLICATION PROCESS</w:t>
      </w:r>
    </w:p>
    <w:p w:rsidR="009C44B1" w:rsidRPr="00EB7A6A" w:rsidRDefault="009C44B1" w:rsidP="009C44B1">
      <w:pPr>
        <w:rPr>
          <w:rFonts w:ascii="Bodoni MT" w:hAnsi="Bodoni MT" w:cs="Times New Roman"/>
          <w:sz w:val="24"/>
          <w:szCs w:val="24"/>
        </w:rPr>
      </w:pPr>
      <w:r w:rsidRPr="00EB7A6A">
        <w:rPr>
          <w:rFonts w:ascii="Bodoni MT" w:hAnsi="Bodoni MT" w:cs="Times New Roman"/>
          <w:sz w:val="24"/>
          <w:szCs w:val="24"/>
        </w:rPr>
        <w:t>Interested candidates should submit:</w:t>
      </w:r>
    </w:p>
    <w:p w:rsidR="009C44B1" w:rsidRPr="00EB7A6A" w:rsidRDefault="009C44B1" w:rsidP="009C44B1">
      <w:pPr>
        <w:pStyle w:val="ListParagraph"/>
        <w:numPr>
          <w:ilvl w:val="0"/>
          <w:numId w:val="1"/>
        </w:numPr>
        <w:spacing w:after="0" w:line="240" w:lineRule="auto"/>
        <w:rPr>
          <w:rFonts w:ascii="Bodoni MT" w:hAnsi="Bodoni MT" w:cs="Times New Roman"/>
          <w:sz w:val="24"/>
          <w:szCs w:val="24"/>
        </w:rPr>
      </w:pPr>
      <w:r w:rsidRPr="00EB7A6A">
        <w:rPr>
          <w:rFonts w:ascii="Bodoni MT" w:hAnsi="Bodoni MT" w:cs="Times New Roman"/>
          <w:sz w:val="24"/>
          <w:szCs w:val="24"/>
        </w:rPr>
        <w:t>Letter of Interest</w:t>
      </w:r>
    </w:p>
    <w:p w:rsidR="009C44B1" w:rsidRPr="00EB7A6A" w:rsidRDefault="009C44B1" w:rsidP="009C44B1">
      <w:pPr>
        <w:pStyle w:val="ListParagraph"/>
        <w:numPr>
          <w:ilvl w:val="0"/>
          <w:numId w:val="1"/>
        </w:numPr>
        <w:spacing w:after="0" w:line="240" w:lineRule="auto"/>
        <w:rPr>
          <w:rFonts w:ascii="Bodoni MT" w:hAnsi="Bodoni MT" w:cs="Times New Roman"/>
          <w:sz w:val="24"/>
          <w:szCs w:val="24"/>
        </w:rPr>
      </w:pPr>
      <w:r w:rsidRPr="00EB7A6A">
        <w:rPr>
          <w:rFonts w:ascii="Bodoni MT" w:hAnsi="Bodoni MT" w:cs="Times New Roman"/>
          <w:sz w:val="24"/>
          <w:szCs w:val="24"/>
        </w:rPr>
        <w:t xml:space="preserve">Yancey County Application for Employment </w:t>
      </w:r>
      <w:hyperlink r:id="rId9" w:history="1">
        <w:r w:rsidRPr="00EB7A6A">
          <w:rPr>
            <w:rStyle w:val="Hyperlink"/>
            <w:rFonts w:ascii="Bodoni MT" w:hAnsi="Bodoni MT" w:cs="Times New Roman"/>
            <w:b/>
            <w:sz w:val="24"/>
            <w:szCs w:val="24"/>
          </w:rPr>
          <w:t>https://yanceycountync.gov/images/PDF/Vacancy/YanceyCountyEmploymentApplication.pdf</w:t>
        </w:r>
      </w:hyperlink>
      <w:r w:rsidRPr="00EB7A6A">
        <w:rPr>
          <w:rFonts w:ascii="Bodoni MT" w:hAnsi="Bodoni MT" w:cs="Times New Roman"/>
          <w:b/>
          <w:sz w:val="24"/>
          <w:szCs w:val="24"/>
        </w:rPr>
        <w:t xml:space="preserve"> </w:t>
      </w:r>
    </w:p>
    <w:p w:rsidR="009C44B1" w:rsidRPr="00EB7A6A" w:rsidRDefault="009C44B1" w:rsidP="009C44B1">
      <w:pPr>
        <w:pStyle w:val="ListParagraph"/>
        <w:numPr>
          <w:ilvl w:val="0"/>
          <w:numId w:val="1"/>
        </w:numPr>
        <w:spacing w:after="0" w:line="240" w:lineRule="auto"/>
        <w:rPr>
          <w:rFonts w:ascii="Bodoni MT" w:hAnsi="Bodoni MT" w:cs="Times New Roman"/>
          <w:sz w:val="24"/>
          <w:szCs w:val="24"/>
        </w:rPr>
      </w:pPr>
      <w:r w:rsidRPr="00EB7A6A">
        <w:rPr>
          <w:rFonts w:ascii="Bodoni MT" w:hAnsi="Bodoni MT" w:cs="Times New Roman"/>
          <w:sz w:val="24"/>
          <w:szCs w:val="24"/>
        </w:rPr>
        <w:t>Transcripts</w:t>
      </w:r>
    </w:p>
    <w:p w:rsidR="009C44B1" w:rsidRPr="00EB7A6A" w:rsidRDefault="009C44B1" w:rsidP="009C44B1">
      <w:pPr>
        <w:pStyle w:val="ListParagraph"/>
        <w:numPr>
          <w:ilvl w:val="0"/>
          <w:numId w:val="1"/>
        </w:numPr>
        <w:spacing w:after="0" w:line="240" w:lineRule="auto"/>
        <w:rPr>
          <w:rFonts w:ascii="Bodoni MT" w:hAnsi="Bodoni MT" w:cs="Times New Roman"/>
          <w:sz w:val="24"/>
          <w:szCs w:val="24"/>
        </w:rPr>
      </w:pPr>
      <w:r w:rsidRPr="00EB7A6A">
        <w:rPr>
          <w:rFonts w:ascii="Bodoni MT" w:hAnsi="Bodoni MT" w:cs="Times New Roman"/>
          <w:sz w:val="24"/>
          <w:szCs w:val="24"/>
        </w:rPr>
        <w:t>Three (3) references to:</w:t>
      </w:r>
      <w:r w:rsidRPr="00EB7A6A">
        <w:rPr>
          <w:rFonts w:ascii="Bodoni MT" w:hAnsi="Bodoni MT" w:cs="Times New Roman"/>
          <w:sz w:val="24"/>
          <w:szCs w:val="24"/>
        </w:rPr>
        <w:tab/>
      </w:r>
      <w:r w:rsidRPr="00EB7A6A">
        <w:rPr>
          <w:rFonts w:ascii="Bodoni MT" w:hAnsi="Bodoni MT" w:cs="Times New Roman"/>
          <w:sz w:val="24"/>
          <w:szCs w:val="24"/>
        </w:rPr>
        <w:tab/>
        <w:t>Yancey County DSS</w:t>
      </w:r>
    </w:p>
    <w:p w:rsidR="009C44B1" w:rsidRPr="00EB7A6A" w:rsidRDefault="009C44B1" w:rsidP="009C44B1">
      <w:pPr>
        <w:spacing w:after="0" w:line="240" w:lineRule="auto"/>
        <w:ind w:left="4320" w:firstLine="720"/>
        <w:rPr>
          <w:rFonts w:ascii="Bodoni MT" w:hAnsi="Bodoni MT" w:cs="Times New Roman"/>
          <w:sz w:val="24"/>
          <w:szCs w:val="24"/>
        </w:rPr>
      </w:pPr>
      <w:r w:rsidRPr="00EB7A6A">
        <w:rPr>
          <w:rFonts w:ascii="Bodoni MT" w:hAnsi="Bodoni MT" w:cs="Times New Roman"/>
          <w:sz w:val="24"/>
          <w:szCs w:val="24"/>
        </w:rPr>
        <w:t xml:space="preserve">Attn: </w:t>
      </w:r>
      <w:r w:rsidR="00EB7A6A">
        <w:rPr>
          <w:rFonts w:ascii="Bodoni MT" w:hAnsi="Bodoni MT" w:cs="Times New Roman"/>
          <w:sz w:val="24"/>
          <w:szCs w:val="24"/>
        </w:rPr>
        <w:t>Michele Wood</w:t>
      </w:r>
    </w:p>
    <w:p w:rsidR="009C44B1" w:rsidRPr="00EB7A6A" w:rsidRDefault="009C44B1" w:rsidP="009C44B1">
      <w:pPr>
        <w:spacing w:after="0" w:line="240" w:lineRule="auto"/>
        <w:ind w:left="4320" w:firstLine="720"/>
        <w:rPr>
          <w:rFonts w:ascii="Bodoni MT" w:hAnsi="Bodoni MT" w:cs="Times New Roman"/>
          <w:sz w:val="24"/>
          <w:szCs w:val="24"/>
        </w:rPr>
      </w:pPr>
      <w:r w:rsidRPr="00EB7A6A">
        <w:rPr>
          <w:rFonts w:ascii="Bodoni MT" w:hAnsi="Bodoni MT" w:cs="Times New Roman"/>
          <w:sz w:val="24"/>
          <w:szCs w:val="24"/>
        </w:rPr>
        <w:t>PO Box 67</w:t>
      </w:r>
    </w:p>
    <w:p w:rsidR="009C44B1" w:rsidRPr="00EB7A6A" w:rsidRDefault="009C44B1" w:rsidP="009C44B1">
      <w:pPr>
        <w:spacing w:after="0" w:line="240" w:lineRule="auto"/>
        <w:ind w:left="4320" w:firstLine="720"/>
        <w:rPr>
          <w:rFonts w:ascii="Bodoni MT" w:hAnsi="Bodoni MT" w:cs="Times New Roman"/>
          <w:sz w:val="24"/>
          <w:szCs w:val="24"/>
        </w:rPr>
      </w:pPr>
      <w:r w:rsidRPr="00EB7A6A">
        <w:rPr>
          <w:rFonts w:ascii="Bodoni MT" w:hAnsi="Bodoni MT" w:cs="Times New Roman"/>
          <w:sz w:val="24"/>
          <w:szCs w:val="24"/>
        </w:rPr>
        <w:t>Burnsville, NC 28714</w:t>
      </w:r>
    </w:p>
    <w:p w:rsidR="009C44B1" w:rsidRPr="00EB7A6A" w:rsidRDefault="009C44B1" w:rsidP="009C44B1">
      <w:pPr>
        <w:spacing w:after="0" w:line="240" w:lineRule="auto"/>
        <w:ind w:left="4320" w:firstLine="720"/>
        <w:rPr>
          <w:rFonts w:ascii="Bodoni MT" w:hAnsi="Bodoni MT" w:cs="Times New Roman"/>
          <w:sz w:val="24"/>
          <w:szCs w:val="24"/>
        </w:rPr>
      </w:pPr>
      <w:r w:rsidRPr="00EB7A6A">
        <w:rPr>
          <w:rFonts w:ascii="Bodoni MT" w:hAnsi="Bodoni MT" w:cs="Times New Roman"/>
          <w:sz w:val="24"/>
          <w:szCs w:val="24"/>
        </w:rPr>
        <w:t xml:space="preserve">or to </w:t>
      </w:r>
      <w:r w:rsidR="00EB7A6A">
        <w:rPr>
          <w:rFonts w:ascii="Bodoni MT" w:hAnsi="Bodoni MT" w:cs="Times New Roman"/>
          <w:sz w:val="24"/>
          <w:szCs w:val="24"/>
        </w:rPr>
        <w:t>michele.wood</w:t>
      </w:r>
      <w:r w:rsidRPr="00EB7A6A">
        <w:rPr>
          <w:rFonts w:ascii="Bodoni MT" w:hAnsi="Bodoni MT" w:cs="Times New Roman"/>
          <w:sz w:val="24"/>
          <w:szCs w:val="24"/>
        </w:rPr>
        <w:t>@yanceycountync.gov</w:t>
      </w:r>
    </w:p>
    <w:p w:rsidR="009C44B1" w:rsidRPr="00EB7A6A" w:rsidRDefault="009C44B1" w:rsidP="009C44B1">
      <w:pPr>
        <w:spacing w:after="0" w:line="240" w:lineRule="auto"/>
        <w:ind w:firstLine="720"/>
        <w:rPr>
          <w:rFonts w:ascii="Bodoni MT" w:hAnsi="Bodoni MT" w:cs="Times New Roman"/>
          <w:sz w:val="24"/>
          <w:szCs w:val="24"/>
        </w:rPr>
      </w:pPr>
      <w:r w:rsidRPr="00EB7A6A">
        <w:rPr>
          <w:rFonts w:ascii="Bodoni MT" w:hAnsi="Bodoni MT" w:cs="Times New Roman"/>
          <w:sz w:val="24"/>
          <w:szCs w:val="24"/>
        </w:rPr>
        <w:t xml:space="preserve"> </w:t>
      </w:r>
    </w:p>
    <w:p w:rsidR="009C44B1" w:rsidRPr="00EB7A6A" w:rsidRDefault="00080B3E" w:rsidP="00080B3E">
      <w:pPr>
        <w:spacing w:after="0" w:line="240" w:lineRule="auto"/>
        <w:rPr>
          <w:rFonts w:ascii="Bodoni MT" w:hAnsi="Bodoni MT" w:cs="Times New Roman"/>
          <w:sz w:val="24"/>
          <w:szCs w:val="24"/>
        </w:rPr>
      </w:pPr>
      <w:r w:rsidRPr="00EB7A6A">
        <w:rPr>
          <w:rFonts w:ascii="Bodoni MT" w:hAnsi="Bodoni MT" w:cs="Times New Roman"/>
          <w:sz w:val="24"/>
          <w:szCs w:val="24"/>
        </w:rPr>
        <w:t xml:space="preserve">Applicants will only be given credit for information provided in response to the application process in order to receive full credit for their education, training, and experience.  </w:t>
      </w:r>
      <w:r w:rsidR="009C44B1" w:rsidRPr="00EB7A6A">
        <w:rPr>
          <w:rFonts w:ascii="Bodoni MT" w:hAnsi="Bodoni MT" w:cs="Times New Roman"/>
          <w:sz w:val="24"/>
          <w:szCs w:val="24"/>
        </w:rPr>
        <w:t>No additional information will be solicited by Yancey County DSS</w:t>
      </w:r>
      <w:r w:rsidRPr="00EB7A6A">
        <w:rPr>
          <w:rFonts w:ascii="Bodoni MT" w:hAnsi="Bodoni MT" w:cs="Times New Roman"/>
          <w:sz w:val="24"/>
          <w:szCs w:val="24"/>
        </w:rPr>
        <w:t>.</w:t>
      </w:r>
    </w:p>
    <w:p w:rsidR="008F72DB" w:rsidRDefault="008F72DB" w:rsidP="008F72DB">
      <w:pPr>
        <w:rPr>
          <w:rFonts w:ascii="Bodoni MT" w:hAnsi="Bodoni MT"/>
          <w:sz w:val="24"/>
          <w:szCs w:val="24"/>
        </w:rPr>
      </w:pPr>
    </w:p>
    <w:p w:rsidR="008F72DB" w:rsidRDefault="008F72DB" w:rsidP="008F72DB">
      <w:pPr>
        <w:rPr>
          <w:rFonts w:ascii="Bodoni MT" w:hAnsi="Bodoni MT"/>
          <w:sz w:val="24"/>
          <w:szCs w:val="24"/>
        </w:rPr>
      </w:pPr>
    </w:p>
    <w:p w:rsidR="001749F9" w:rsidRPr="00EB7A6A" w:rsidRDefault="008F72DB" w:rsidP="008F72DB">
      <w:pPr>
        <w:pStyle w:val="Footer"/>
        <w:rPr>
          <w:rFonts w:ascii="Bodoni MT" w:hAnsi="Bodoni MT"/>
          <w:sz w:val="24"/>
          <w:szCs w:val="24"/>
        </w:rPr>
      </w:pPr>
      <w:r w:rsidRPr="00387DA2">
        <w:rPr>
          <w:rFonts w:ascii="Lucida Calligraphy" w:hAnsi="Lucida Calligraphy"/>
          <w:color w:val="2E3335"/>
          <w:sz w:val="16"/>
          <w:szCs w:val="16"/>
          <w:shd w:val="clear" w:color="auto" w:fill="FFFFFF"/>
        </w:rPr>
        <w:t>The mission of the Yancey County Department of Social Services is to respectfully assist families and individuals by helping them maintain, and/or enhance their quality of life; to prevent abuse, neglect, and exploitation of vulnerable people in the community.</w:t>
      </w:r>
      <w:r w:rsidR="003E114F" w:rsidRPr="00EB7A6A">
        <w:rPr>
          <w:rFonts w:ascii="Bodoni MT" w:hAnsi="Bodoni MT"/>
          <w:sz w:val="24"/>
          <w:szCs w:val="24"/>
        </w:rPr>
        <w:br w:type="page"/>
      </w:r>
    </w:p>
    <w:p w:rsidR="008F72DB" w:rsidRDefault="008F72DB" w:rsidP="0055552B">
      <w:pPr>
        <w:jc w:val="center"/>
        <w:rPr>
          <w:rFonts w:ascii="Bodoni MT" w:hAnsi="Bodoni MT"/>
          <w:sz w:val="28"/>
          <w:szCs w:val="28"/>
        </w:rPr>
      </w:pPr>
    </w:p>
    <w:p w:rsidR="001749F9" w:rsidRDefault="00674BA9" w:rsidP="0055552B">
      <w:pPr>
        <w:jc w:val="center"/>
        <w:rPr>
          <w:rFonts w:ascii="Bodoni MT" w:hAnsi="Bodoni MT"/>
          <w:sz w:val="28"/>
          <w:szCs w:val="28"/>
        </w:rPr>
      </w:pPr>
      <w:r w:rsidRPr="00EB7A6A">
        <w:rPr>
          <w:rFonts w:ascii="Bodoni MT" w:hAnsi="Bodoni MT"/>
          <w:sz w:val="28"/>
          <w:szCs w:val="28"/>
        </w:rPr>
        <w:t>Social Worker I</w:t>
      </w:r>
      <w:r w:rsidR="001749F9" w:rsidRPr="00EB7A6A">
        <w:rPr>
          <w:rFonts w:ascii="Bodoni MT" w:hAnsi="Bodoni MT"/>
          <w:sz w:val="28"/>
          <w:szCs w:val="28"/>
        </w:rPr>
        <w:t>II</w:t>
      </w:r>
      <w:r w:rsidRPr="00EB7A6A">
        <w:rPr>
          <w:rFonts w:ascii="Bodoni MT" w:hAnsi="Bodoni MT"/>
          <w:sz w:val="28"/>
          <w:szCs w:val="28"/>
        </w:rPr>
        <w:t xml:space="preserve"> </w:t>
      </w:r>
      <w:r w:rsidR="007E5879">
        <w:rPr>
          <w:rFonts w:ascii="Bodoni MT" w:hAnsi="Bodoni MT"/>
          <w:sz w:val="28"/>
          <w:szCs w:val="28"/>
        </w:rPr>
        <w:t>–</w:t>
      </w:r>
      <w:r w:rsidRPr="00EB7A6A">
        <w:rPr>
          <w:rFonts w:ascii="Bodoni MT" w:hAnsi="Bodoni MT"/>
          <w:sz w:val="28"/>
          <w:szCs w:val="28"/>
        </w:rPr>
        <w:t xml:space="preserve"> </w:t>
      </w:r>
      <w:r w:rsidR="007E5879">
        <w:rPr>
          <w:rFonts w:ascii="Bodoni MT" w:hAnsi="Bodoni MT"/>
          <w:sz w:val="28"/>
          <w:szCs w:val="28"/>
        </w:rPr>
        <w:t>C</w:t>
      </w:r>
      <w:r w:rsidRPr="00EB7A6A">
        <w:rPr>
          <w:rFonts w:ascii="Bodoni MT" w:hAnsi="Bodoni MT"/>
          <w:sz w:val="28"/>
          <w:szCs w:val="28"/>
        </w:rPr>
        <w:t>PS</w:t>
      </w:r>
      <w:r w:rsidR="007E5879">
        <w:rPr>
          <w:rFonts w:ascii="Bodoni MT" w:hAnsi="Bodoni MT"/>
          <w:sz w:val="28"/>
          <w:szCs w:val="28"/>
        </w:rPr>
        <w:t xml:space="preserve"> In-Home</w:t>
      </w:r>
    </w:p>
    <w:p w:rsidR="008F72DB" w:rsidRDefault="008F72DB" w:rsidP="008F72DB">
      <w:pPr>
        <w:jc w:val="center"/>
        <w:rPr>
          <w:rStyle w:val="normaltextrun"/>
          <w:b/>
          <w:bCs/>
          <w:u w:val="single"/>
        </w:rPr>
      </w:pPr>
      <w:r>
        <w:rPr>
          <w:rFonts w:ascii="Bodoni MT" w:hAnsi="Bodoni MT"/>
          <w:sz w:val="28"/>
          <w:szCs w:val="28"/>
        </w:rPr>
        <w:t>Job Description</w:t>
      </w:r>
    </w:p>
    <w:p w:rsidR="008F72DB" w:rsidRDefault="008F72DB" w:rsidP="003E50A8">
      <w:pPr>
        <w:pStyle w:val="paragraph"/>
        <w:spacing w:before="0" w:beforeAutospacing="0" w:after="0" w:afterAutospacing="0"/>
        <w:jc w:val="both"/>
        <w:textAlignment w:val="baseline"/>
        <w:rPr>
          <w:rStyle w:val="normaltextrun"/>
          <w:b/>
          <w:bCs/>
          <w:u w:val="single"/>
        </w:rPr>
      </w:pPr>
    </w:p>
    <w:p w:rsidR="000D6F4C" w:rsidRDefault="003E50A8" w:rsidP="003E50A8">
      <w:pPr>
        <w:pStyle w:val="paragraph"/>
        <w:spacing w:before="0" w:beforeAutospacing="0" w:after="0" w:afterAutospacing="0"/>
        <w:jc w:val="both"/>
        <w:textAlignment w:val="baseline"/>
        <w:rPr>
          <w:rStyle w:val="normaltextrun"/>
          <w:b/>
          <w:bCs/>
          <w:u w:val="single"/>
        </w:rPr>
      </w:pPr>
      <w:r>
        <w:rPr>
          <w:rStyle w:val="normaltextrun"/>
          <w:b/>
          <w:bCs/>
          <w:u w:val="single"/>
        </w:rPr>
        <w:t xml:space="preserve">RESPONSIBILITIES AND DUTIES: </w:t>
      </w:r>
    </w:p>
    <w:p w:rsidR="003E50A8" w:rsidRDefault="003E50A8" w:rsidP="003E50A8">
      <w:pPr>
        <w:pStyle w:val="paragraph"/>
        <w:spacing w:before="0" w:beforeAutospacing="0" w:after="0" w:afterAutospacing="0"/>
        <w:jc w:val="both"/>
        <w:textAlignment w:val="baseline"/>
        <w:rPr>
          <w:rStyle w:val="normaltextrun"/>
          <w:b/>
          <w:bCs/>
          <w:u w:val="single"/>
        </w:rPr>
      </w:pPr>
      <w:r>
        <w:rPr>
          <w:rStyle w:val="normaltextrun"/>
          <w:b/>
          <w:bCs/>
          <w:u w:val="single"/>
        </w:rPr>
        <w:t xml:space="preserve"> </w:t>
      </w:r>
    </w:p>
    <w:p w:rsidR="007E5879" w:rsidRPr="007E5879" w:rsidRDefault="007E5879" w:rsidP="007E5879">
      <w:pPr>
        <w:pStyle w:val="paragraph"/>
        <w:spacing w:before="0" w:beforeAutospacing="0" w:after="0" w:afterAutospacing="0"/>
        <w:jc w:val="both"/>
        <w:textAlignment w:val="baseline"/>
        <w:rPr>
          <w:rStyle w:val="normaltextrun"/>
        </w:rPr>
      </w:pPr>
      <w:r w:rsidRPr="007E5879">
        <w:rPr>
          <w:rStyle w:val="normaltextrun"/>
        </w:rPr>
        <w:t xml:space="preserve">The primary purpose is for the Social Worker to provide in-home services to families whose children remain in </w:t>
      </w:r>
    </w:p>
    <w:p w:rsidR="007E5879" w:rsidRDefault="007E5879" w:rsidP="007E5879">
      <w:pPr>
        <w:pStyle w:val="paragraph"/>
        <w:spacing w:before="0" w:beforeAutospacing="0" w:after="0" w:afterAutospacing="0"/>
        <w:jc w:val="both"/>
        <w:textAlignment w:val="baseline"/>
        <w:rPr>
          <w:rStyle w:val="normaltextrun"/>
        </w:rPr>
      </w:pPr>
      <w:r w:rsidRPr="007E5879">
        <w:rPr>
          <w:rStyle w:val="normaltextrun"/>
        </w:rPr>
        <w:t>their custody, but have been found to need ongoing services due to abuse and/or neglect of the children.</w:t>
      </w:r>
    </w:p>
    <w:p w:rsidR="007E5879" w:rsidRPr="007E5879" w:rsidRDefault="007E5879" w:rsidP="007E5879">
      <w:pPr>
        <w:pStyle w:val="paragraph"/>
        <w:spacing w:before="0" w:beforeAutospacing="0" w:after="0" w:afterAutospacing="0"/>
        <w:jc w:val="both"/>
        <w:textAlignment w:val="baseline"/>
        <w:rPr>
          <w:rStyle w:val="normaltextrun"/>
        </w:rPr>
      </w:pPr>
      <w:r w:rsidRPr="007E5879">
        <w:rPr>
          <w:rStyle w:val="normaltextrun"/>
        </w:rPr>
        <w:t xml:space="preserve"> </w:t>
      </w:r>
    </w:p>
    <w:p w:rsidR="007E5879" w:rsidRPr="007E5879" w:rsidRDefault="007E5879" w:rsidP="007E5879">
      <w:pPr>
        <w:pStyle w:val="paragraph"/>
        <w:spacing w:before="0" w:beforeAutospacing="0" w:after="0" w:afterAutospacing="0"/>
        <w:jc w:val="both"/>
        <w:textAlignment w:val="baseline"/>
        <w:rPr>
          <w:rStyle w:val="normaltextrun"/>
        </w:rPr>
      </w:pPr>
      <w:r w:rsidRPr="007E5879">
        <w:rPr>
          <w:rStyle w:val="normaltextrun"/>
        </w:rPr>
        <w:t xml:space="preserve">Responsibilities include developing case plans with families to specify activities necessary to meet objectives </w:t>
      </w:r>
    </w:p>
    <w:p w:rsidR="007E5879" w:rsidRPr="007E5879" w:rsidRDefault="007E5879" w:rsidP="007E5879">
      <w:pPr>
        <w:pStyle w:val="paragraph"/>
        <w:spacing w:before="0" w:beforeAutospacing="0" w:after="0" w:afterAutospacing="0"/>
        <w:jc w:val="both"/>
        <w:textAlignment w:val="baseline"/>
        <w:rPr>
          <w:rStyle w:val="normaltextrun"/>
        </w:rPr>
      </w:pPr>
      <w:r w:rsidRPr="007E5879">
        <w:rPr>
          <w:rStyle w:val="normaltextrun"/>
        </w:rPr>
        <w:t xml:space="preserve">and address family needs as they relate to the safety of the children in the home. The worker will be required to </w:t>
      </w:r>
    </w:p>
    <w:p w:rsidR="007E5879" w:rsidRPr="007E5879" w:rsidRDefault="007E5879" w:rsidP="007E5879">
      <w:pPr>
        <w:pStyle w:val="paragraph"/>
        <w:spacing w:before="0" w:beforeAutospacing="0" w:after="0" w:afterAutospacing="0"/>
        <w:jc w:val="both"/>
        <w:textAlignment w:val="baseline"/>
        <w:rPr>
          <w:rStyle w:val="normaltextrun"/>
        </w:rPr>
      </w:pPr>
      <w:r w:rsidRPr="007E5879">
        <w:rPr>
          <w:rStyle w:val="normaltextrun"/>
        </w:rPr>
        <w:t xml:space="preserve">collaborate with the family to provide ongoing assessment of their needs, review and monitor their progress </w:t>
      </w:r>
    </w:p>
    <w:p w:rsidR="007E5879" w:rsidRPr="007E5879" w:rsidRDefault="007E5879" w:rsidP="007E5879">
      <w:pPr>
        <w:pStyle w:val="paragraph"/>
        <w:spacing w:before="0" w:beforeAutospacing="0" w:after="0" w:afterAutospacing="0"/>
        <w:jc w:val="both"/>
        <w:textAlignment w:val="baseline"/>
        <w:rPr>
          <w:rStyle w:val="normaltextrun"/>
        </w:rPr>
      </w:pPr>
      <w:r w:rsidRPr="007E5879">
        <w:rPr>
          <w:rStyle w:val="normaltextrun"/>
        </w:rPr>
        <w:t xml:space="preserve">goals, refer them to appropriate community resources, complete required documentation and paperwork, and </w:t>
      </w:r>
    </w:p>
    <w:p w:rsidR="007E5879" w:rsidRDefault="007E5879" w:rsidP="007E5879">
      <w:pPr>
        <w:pStyle w:val="paragraph"/>
        <w:spacing w:before="0" w:beforeAutospacing="0" w:after="0" w:afterAutospacing="0"/>
        <w:jc w:val="both"/>
        <w:textAlignment w:val="baseline"/>
        <w:rPr>
          <w:rStyle w:val="normaltextrun"/>
        </w:rPr>
      </w:pPr>
      <w:r w:rsidRPr="007E5879">
        <w:rPr>
          <w:rStyle w:val="normaltextrun"/>
        </w:rPr>
        <w:t xml:space="preserve">work within the guidelines of state mandated time frames. </w:t>
      </w:r>
    </w:p>
    <w:p w:rsidR="007E5879" w:rsidRDefault="007E5879" w:rsidP="007E5879">
      <w:pPr>
        <w:pStyle w:val="paragraph"/>
        <w:spacing w:before="0" w:beforeAutospacing="0" w:after="0" w:afterAutospacing="0"/>
        <w:jc w:val="both"/>
        <w:textAlignment w:val="baseline"/>
        <w:rPr>
          <w:rStyle w:val="normaltextrun"/>
        </w:rPr>
      </w:pPr>
    </w:p>
    <w:p w:rsidR="007E5879" w:rsidRDefault="007E5879" w:rsidP="007E5879">
      <w:pPr>
        <w:pStyle w:val="paragraph"/>
        <w:spacing w:before="0" w:beforeAutospacing="0" w:after="0" w:afterAutospacing="0"/>
        <w:jc w:val="both"/>
        <w:textAlignment w:val="baseline"/>
        <w:rPr>
          <w:rStyle w:val="normaltextrun"/>
        </w:rPr>
      </w:pPr>
      <w:r w:rsidRPr="007E5879">
        <w:rPr>
          <w:rStyle w:val="normaltextrun"/>
        </w:rPr>
        <w:t xml:space="preserve">There are occasions in which alternative placements for children are required to ensure their safety. In such situations, the worker is responsible for completing kinship assessments, assisting families to make safety resource placements, and/or filing custody paperwork with the court, removing children from the custody of the parents, and preparing for and attending subsequent court hearings. </w:t>
      </w:r>
    </w:p>
    <w:p w:rsidR="007E5879" w:rsidRDefault="007E5879" w:rsidP="007E5879">
      <w:pPr>
        <w:pStyle w:val="paragraph"/>
        <w:spacing w:before="0" w:beforeAutospacing="0" w:after="0" w:afterAutospacing="0"/>
        <w:jc w:val="both"/>
        <w:textAlignment w:val="baseline"/>
        <w:rPr>
          <w:rStyle w:val="normaltextrun"/>
        </w:rPr>
      </w:pPr>
    </w:p>
    <w:p w:rsidR="007E5879" w:rsidRDefault="007E5879" w:rsidP="007E5879">
      <w:pPr>
        <w:pStyle w:val="paragraph"/>
        <w:spacing w:before="0" w:beforeAutospacing="0" w:after="0" w:afterAutospacing="0"/>
        <w:jc w:val="both"/>
        <w:textAlignment w:val="baseline"/>
        <w:rPr>
          <w:rStyle w:val="normaltextrun"/>
        </w:rPr>
      </w:pPr>
      <w:r w:rsidRPr="007E5879">
        <w:rPr>
          <w:rStyle w:val="normaltextrun"/>
        </w:rPr>
        <w:t>The social worker will use critical thinking in complex situations to assess on-going safety and risk factors while services are being provided to children in the home of their parents. The social worker will use their social work skills and knowledge to determine when to seek removal of custody through the juvenile court when the child cannot be maintained safely in the home of the parent or caretaker. There may be other duties assigned within child welfare as necessary.</w:t>
      </w:r>
    </w:p>
    <w:p w:rsidR="008F72DB" w:rsidRDefault="008F72DB" w:rsidP="007E5879">
      <w:pPr>
        <w:pStyle w:val="paragraph"/>
        <w:spacing w:before="0" w:beforeAutospacing="0" w:after="0" w:afterAutospacing="0"/>
        <w:jc w:val="both"/>
        <w:textAlignment w:val="baseline"/>
        <w:rPr>
          <w:rStyle w:val="normaltextrun"/>
        </w:rPr>
      </w:pPr>
    </w:p>
    <w:p w:rsidR="008F72DB" w:rsidRDefault="008F72DB" w:rsidP="008F72DB">
      <w:pPr>
        <w:pStyle w:val="paragraph"/>
        <w:spacing w:before="0" w:beforeAutospacing="0" w:after="0" w:afterAutospacing="0"/>
        <w:jc w:val="both"/>
        <w:textAlignment w:val="baseline"/>
        <w:rPr>
          <w:rStyle w:val="eop"/>
        </w:rPr>
      </w:pPr>
      <w:r w:rsidRPr="00ED5803">
        <w:rPr>
          <w:rStyle w:val="eop"/>
        </w:rPr>
        <w:t>Must serve as an after-hours on-call worker in rotation with other workers.</w:t>
      </w:r>
    </w:p>
    <w:p w:rsidR="008F72DB" w:rsidRDefault="008F72DB" w:rsidP="008F72DB">
      <w:pPr>
        <w:pStyle w:val="paragraph"/>
        <w:spacing w:before="0" w:beforeAutospacing="0" w:after="0" w:afterAutospacing="0"/>
        <w:jc w:val="both"/>
        <w:textAlignment w:val="baseline"/>
        <w:rPr>
          <w:rStyle w:val="eop"/>
        </w:rPr>
      </w:pPr>
    </w:p>
    <w:p w:rsidR="003E50A8" w:rsidRDefault="003E50A8" w:rsidP="007E5879">
      <w:pPr>
        <w:pStyle w:val="paragraph"/>
        <w:spacing w:before="0" w:beforeAutospacing="0" w:after="0" w:afterAutospacing="0"/>
        <w:jc w:val="both"/>
        <w:textAlignment w:val="baseline"/>
        <w:rPr>
          <w:rFonts w:ascii="Segoe UI" w:hAnsi="Segoe UI" w:cs="Segoe UI"/>
          <w:sz w:val="18"/>
          <w:szCs w:val="18"/>
        </w:rPr>
      </w:pPr>
      <w:r>
        <w:rPr>
          <w:rStyle w:val="eop"/>
        </w:rPr>
        <w:t> </w:t>
      </w:r>
    </w:p>
    <w:p w:rsidR="005763F0" w:rsidRDefault="00CF2ADD" w:rsidP="003E50A8">
      <w:pPr>
        <w:rPr>
          <w:rFonts w:ascii="Times New Roman" w:hAnsi="Times New Roman" w:cs="Times New Roman"/>
          <w:sz w:val="24"/>
          <w:szCs w:val="24"/>
        </w:rPr>
      </w:pPr>
      <w:r w:rsidRPr="00E279B2">
        <w:rPr>
          <w:rFonts w:ascii="Times New Roman" w:hAnsi="Times New Roman" w:cs="Times New Roman"/>
          <w:b/>
          <w:sz w:val="24"/>
          <w:szCs w:val="24"/>
          <w:u w:val="single"/>
        </w:rPr>
        <w:t>R</w:t>
      </w:r>
      <w:r w:rsidR="00E279B2" w:rsidRPr="00E279B2">
        <w:rPr>
          <w:rFonts w:ascii="Times New Roman" w:hAnsi="Times New Roman" w:cs="Times New Roman"/>
          <w:b/>
          <w:sz w:val="24"/>
          <w:szCs w:val="24"/>
          <w:u w:val="single"/>
        </w:rPr>
        <w:t>ECRUITMENT STANDARDS</w:t>
      </w:r>
      <w:r w:rsidR="00E279B2" w:rsidRPr="00E279B2">
        <w:rPr>
          <w:rFonts w:ascii="Times New Roman" w:hAnsi="Times New Roman" w:cs="Times New Roman"/>
          <w:b/>
          <w:sz w:val="24"/>
          <w:szCs w:val="24"/>
        </w:rPr>
        <w:t>:</w:t>
      </w:r>
    </w:p>
    <w:p w:rsidR="007E5879" w:rsidRDefault="00E279B2" w:rsidP="007E5879">
      <w:pPr>
        <w:rPr>
          <w:rFonts w:ascii="Times New Roman" w:eastAsia="Times New Roman" w:hAnsi="Times New Roman" w:cs="Times New Roman"/>
          <w:sz w:val="24"/>
          <w:szCs w:val="24"/>
        </w:rPr>
      </w:pPr>
      <w:r w:rsidRPr="00E279B2">
        <w:rPr>
          <w:rFonts w:ascii="Times New Roman" w:hAnsi="Times New Roman" w:cs="Times New Roman"/>
          <w:sz w:val="24"/>
          <w:szCs w:val="24"/>
          <w:u w:val="single"/>
        </w:rPr>
        <w:t>Knowledge, Skills and Abilities</w:t>
      </w:r>
      <w:r>
        <w:rPr>
          <w:rFonts w:ascii="Times New Roman" w:hAnsi="Times New Roman" w:cs="Times New Roman"/>
          <w:sz w:val="24"/>
          <w:szCs w:val="24"/>
        </w:rPr>
        <w:t xml:space="preserve">: </w:t>
      </w:r>
      <w:r w:rsidR="007E5879" w:rsidRPr="007E5879">
        <w:rPr>
          <w:rFonts w:ascii="Times New Roman" w:hAnsi="Times New Roman" w:cs="Times New Roman"/>
          <w:sz w:val="24"/>
          <w:szCs w:val="24"/>
        </w:rPr>
        <w:t xml:space="preserve">Experience in interviewing caretakers, </w:t>
      </w:r>
      <w:r w:rsidR="00E60EB0">
        <w:rPr>
          <w:rFonts w:ascii="Times New Roman" w:hAnsi="Times New Roman" w:cs="Times New Roman"/>
          <w:sz w:val="24"/>
          <w:szCs w:val="24"/>
        </w:rPr>
        <w:t>children</w:t>
      </w:r>
      <w:bookmarkStart w:id="0" w:name="_GoBack"/>
      <w:bookmarkEnd w:id="0"/>
      <w:r w:rsidR="007E5879" w:rsidRPr="007E5879">
        <w:rPr>
          <w:rFonts w:ascii="Times New Roman" w:hAnsi="Times New Roman" w:cs="Times New Roman"/>
          <w:sz w:val="24"/>
          <w:szCs w:val="24"/>
        </w:rPr>
        <w:t>, and other sources soliciting specific details of maltreatment to obtain thorough and comprehensive assessment of alleged maltreatment</w:t>
      </w:r>
      <w:r w:rsidR="007E5879">
        <w:rPr>
          <w:rFonts w:ascii="Times New Roman" w:hAnsi="Times New Roman" w:cs="Times New Roman"/>
          <w:sz w:val="24"/>
          <w:szCs w:val="24"/>
        </w:rPr>
        <w:t>.</w:t>
      </w:r>
      <w:r w:rsidR="007E5879" w:rsidRPr="007E5879">
        <w:rPr>
          <w:rFonts w:ascii="Times New Roman" w:hAnsi="Times New Roman" w:cs="Times New Roman"/>
          <w:sz w:val="24"/>
          <w:szCs w:val="24"/>
        </w:rPr>
        <w:t xml:space="preserve"> </w:t>
      </w:r>
      <w:r w:rsidRPr="00E279B2">
        <w:rPr>
          <w:rFonts w:ascii="Times New Roman" w:hAnsi="Times New Roman" w:cs="Times New Roman"/>
          <w:sz w:val="24"/>
          <w:szCs w:val="24"/>
        </w:rPr>
        <w:t>Thorough knowledge of social work principles, techniques, and practices, and their application to complex casework, and community problems. Skill in establishing rapport with a client and in applying techniques or assessing psychosocial, behavioral, and psychological aspects of client’s problems. Ability to establish and maintain effective working relationships with members of case load and their families, as well as civic, legal, medical, social, and religious organizations</w:t>
      </w:r>
      <w:r>
        <w:t xml:space="preserve">. </w:t>
      </w:r>
      <w:r w:rsidR="007E5879" w:rsidRPr="007E5879">
        <w:rPr>
          <w:rFonts w:ascii="Times New Roman" w:eastAsia="Times New Roman" w:hAnsi="Times New Roman" w:cs="Times New Roman"/>
          <w:sz w:val="24"/>
          <w:szCs w:val="24"/>
        </w:rPr>
        <w:t xml:space="preserve">Completion of North Carolina Child Welfare Pre-Service training. </w:t>
      </w:r>
      <w:r w:rsidR="007E5879">
        <w:rPr>
          <w:rFonts w:ascii="Times New Roman" w:eastAsia="Times New Roman" w:hAnsi="Times New Roman" w:cs="Times New Roman"/>
          <w:sz w:val="24"/>
          <w:szCs w:val="24"/>
        </w:rPr>
        <w:t xml:space="preserve">Experience working with difficult clients. </w:t>
      </w:r>
    </w:p>
    <w:p w:rsidR="00E279B2" w:rsidRDefault="0073056D" w:rsidP="007E5879">
      <w:pPr>
        <w:rPr>
          <w:rFonts w:ascii="Arial" w:eastAsia="Times New Roman" w:hAnsi="Arial" w:cs="Arial"/>
          <w:sz w:val="24"/>
          <w:szCs w:val="24"/>
        </w:rPr>
      </w:pPr>
      <w:r>
        <w:rPr>
          <w:rFonts w:ascii="Times New Roman" w:hAnsi="Times New Roman" w:cs="Times New Roman"/>
          <w:sz w:val="24"/>
          <w:szCs w:val="24"/>
        </w:rPr>
        <w:t>Must possess a valid driver’s license and be at least 21 years of age. Persons with bilingual ability (English/Spanish) are encouraged to apply.</w:t>
      </w:r>
    </w:p>
    <w:p w:rsidR="006114C1" w:rsidRDefault="006114C1" w:rsidP="00AB2DD5">
      <w:pPr>
        <w:spacing w:after="0"/>
        <w:rPr>
          <w:rFonts w:ascii="Times New Roman" w:hAnsi="Times New Roman" w:cs="Times New Roman"/>
          <w:bCs/>
          <w:sz w:val="24"/>
          <w:szCs w:val="24"/>
          <w:u w:val="single"/>
        </w:rPr>
      </w:pPr>
    </w:p>
    <w:p w:rsidR="00AB2DD5" w:rsidRPr="00AB2DD5" w:rsidRDefault="00E279B2" w:rsidP="00AB2DD5">
      <w:pPr>
        <w:spacing w:after="0"/>
        <w:rPr>
          <w:rStyle w:val="eop"/>
          <w:rFonts w:ascii="Times New Roman" w:hAnsi="Times New Roman" w:cs="Times New Roman"/>
          <w:sz w:val="24"/>
          <w:szCs w:val="24"/>
        </w:rPr>
      </w:pPr>
      <w:r w:rsidRPr="00E279B2">
        <w:rPr>
          <w:rFonts w:ascii="Times New Roman" w:hAnsi="Times New Roman" w:cs="Times New Roman"/>
          <w:bCs/>
          <w:sz w:val="24"/>
          <w:szCs w:val="24"/>
          <w:u w:val="single"/>
        </w:rPr>
        <w:lastRenderedPageBreak/>
        <w:t>Minimum Training</w:t>
      </w:r>
      <w:r w:rsidRPr="00AB2DD5">
        <w:rPr>
          <w:rFonts w:ascii="Times New Roman" w:hAnsi="Times New Roman" w:cs="Times New Roman"/>
          <w:bCs/>
          <w:sz w:val="24"/>
          <w:szCs w:val="24"/>
        </w:rPr>
        <w:t xml:space="preserve">: </w:t>
      </w:r>
      <w:r w:rsidRPr="00E279B2">
        <w:rPr>
          <w:rStyle w:val="normaltextrun"/>
          <w:rFonts w:ascii="Times New Roman" w:hAnsi="Times New Roman" w:cs="Times New Roman"/>
          <w:sz w:val="24"/>
          <w:szCs w:val="24"/>
        </w:rPr>
        <w:t xml:space="preserve">Master's degree in social work from an accredited school of social work; </w:t>
      </w:r>
      <w:r w:rsidR="00AB2DD5" w:rsidRPr="00E279B2">
        <w:rPr>
          <w:rStyle w:val="normaltextrun"/>
          <w:rFonts w:ascii="Times New Roman" w:hAnsi="Times New Roman" w:cs="Times New Roman"/>
          <w:sz w:val="24"/>
          <w:szCs w:val="24"/>
        </w:rPr>
        <w:t xml:space="preserve">or Master's degree in a human services field and one year </w:t>
      </w:r>
      <w:r w:rsidR="00AB2DD5">
        <w:rPr>
          <w:rStyle w:val="normaltextrun"/>
          <w:rFonts w:ascii="Times New Roman" w:hAnsi="Times New Roman" w:cs="Times New Roman"/>
          <w:sz w:val="24"/>
          <w:szCs w:val="24"/>
        </w:rPr>
        <w:t>of experience in</w:t>
      </w:r>
      <w:r w:rsidR="00AB2DD5" w:rsidRPr="00E279B2">
        <w:rPr>
          <w:rStyle w:val="normaltextrun"/>
          <w:rFonts w:ascii="Times New Roman" w:hAnsi="Times New Roman" w:cs="Times New Roman"/>
          <w:sz w:val="24"/>
          <w:szCs w:val="24"/>
        </w:rPr>
        <w:t xml:space="preserve"> social work or counseling; </w:t>
      </w:r>
      <w:r w:rsidRPr="00E279B2">
        <w:rPr>
          <w:rStyle w:val="normaltextrun"/>
          <w:rFonts w:ascii="Times New Roman" w:hAnsi="Times New Roman" w:cs="Times New Roman"/>
          <w:sz w:val="24"/>
          <w:szCs w:val="24"/>
        </w:rPr>
        <w:t>or</w:t>
      </w:r>
      <w:r w:rsidRPr="00E279B2">
        <w:rPr>
          <w:rStyle w:val="eop"/>
          <w:rFonts w:ascii="Times New Roman" w:hAnsi="Times New Roman" w:cs="Times New Roman"/>
          <w:sz w:val="24"/>
          <w:szCs w:val="24"/>
        </w:rPr>
        <w:t> </w:t>
      </w:r>
      <w:r w:rsidR="00AB2DD5" w:rsidRPr="00AB2DD5">
        <w:rPr>
          <w:rStyle w:val="eop"/>
          <w:rFonts w:ascii="Times New Roman" w:hAnsi="Times New Roman" w:cs="Times New Roman"/>
          <w:sz w:val="24"/>
          <w:szCs w:val="24"/>
        </w:rPr>
        <w:t>Bachelor's degree in social work from an accredited school of social work and completion of the Child</w:t>
      </w:r>
    </w:p>
    <w:p w:rsidR="00E279B2" w:rsidRDefault="00AB2DD5" w:rsidP="00AB2DD5">
      <w:pPr>
        <w:spacing w:after="0"/>
        <w:rPr>
          <w:rStyle w:val="eop"/>
          <w:rFonts w:ascii="Times New Roman" w:hAnsi="Times New Roman" w:cs="Times New Roman"/>
          <w:sz w:val="24"/>
          <w:szCs w:val="24"/>
        </w:rPr>
      </w:pPr>
      <w:r w:rsidRPr="00AB2DD5">
        <w:rPr>
          <w:rStyle w:val="eop"/>
          <w:rFonts w:ascii="Times New Roman" w:hAnsi="Times New Roman" w:cs="Times New Roman"/>
          <w:sz w:val="24"/>
          <w:szCs w:val="24"/>
        </w:rPr>
        <w:t>Welfare Collaborative; or</w:t>
      </w:r>
      <w:r>
        <w:rPr>
          <w:rStyle w:val="eop"/>
          <w:rFonts w:ascii="Times New Roman" w:hAnsi="Times New Roman" w:cs="Times New Roman"/>
          <w:sz w:val="24"/>
          <w:szCs w:val="24"/>
        </w:rPr>
        <w:t xml:space="preserve"> </w:t>
      </w:r>
      <w:r w:rsidR="00E279B2" w:rsidRPr="00E279B2">
        <w:rPr>
          <w:rStyle w:val="normaltextrun"/>
          <w:rFonts w:ascii="Times New Roman" w:hAnsi="Times New Roman" w:cs="Times New Roman"/>
          <w:sz w:val="24"/>
          <w:szCs w:val="24"/>
        </w:rPr>
        <w:t>Bachelor's degree in social work from an accredited school of social work and one year directly related experience; or</w:t>
      </w:r>
      <w:r w:rsidR="00E279B2" w:rsidRPr="00E279B2">
        <w:rPr>
          <w:rStyle w:val="eop"/>
          <w:rFonts w:ascii="Times New Roman" w:hAnsi="Times New Roman" w:cs="Times New Roman"/>
          <w:sz w:val="24"/>
          <w:szCs w:val="24"/>
        </w:rPr>
        <w:t> </w:t>
      </w:r>
      <w:r w:rsidR="00E279B2" w:rsidRPr="00E279B2">
        <w:rPr>
          <w:rStyle w:val="normaltextrun"/>
          <w:rFonts w:ascii="Times New Roman" w:hAnsi="Times New Roman" w:cs="Times New Roman"/>
          <w:sz w:val="24"/>
          <w:szCs w:val="24"/>
        </w:rPr>
        <w:t>Bachelor's degree in a human services field from an accredited college or university and two years directly related experience; or</w:t>
      </w:r>
      <w:r w:rsidR="00E279B2" w:rsidRPr="00E279B2">
        <w:rPr>
          <w:rStyle w:val="eop"/>
          <w:rFonts w:ascii="Times New Roman" w:hAnsi="Times New Roman" w:cs="Times New Roman"/>
          <w:sz w:val="24"/>
          <w:szCs w:val="24"/>
        </w:rPr>
        <w:t> </w:t>
      </w:r>
      <w:r w:rsidR="00E279B2" w:rsidRPr="00E279B2">
        <w:rPr>
          <w:rStyle w:val="normaltextrun"/>
          <w:rFonts w:ascii="Times New Roman" w:hAnsi="Times New Roman" w:cs="Times New Roman"/>
          <w:sz w:val="24"/>
          <w:szCs w:val="24"/>
        </w:rPr>
        <w:t xml:space="preserve">Bachelor's degree from an accredited college or university </w:t>
      </w:r>
      <w:r>
        <w:rPr>
          <w:rStyle w:val="normaltextrun"/>
          <w:rFonts w:ascii="Times New Roman" w:hAnsi="Times New Roman" w:cs="Times New Roman"/>
          <w:sz w:val="24"/>
          <w:szCs w:val="24"/>
        </w:rPr>
        <w:t xml:space="preserve">in any field </w:t>
      </w:r>
      <w:r w:rsidR="00E279B2" w:rsidRPr="00E279B2">
        <w:rPr>
          <w:rStyle w:val="normaltextrun"/>
          <w:rFonts w:ascii="Times New Roman" w:hAnsi="Times New Roman" w:cs="Times New Roman"/>
          <w:sz w:val="24"/>
          <w:szCs w:val="24"/>
        </w:rPr>
        <w:t>and three years of directly related experience.</w:t>
      </w:r>
      <w:r w:rsidR="00E279B2" w:rsidRPr="00E279B2">
        <w:rPr>
          <w:rStyle w:val="eop"/>
          <w:rFonts w:ascii="Times New Roman" w:hAnsi="Times New Roman" w:cs="Times New Roman"/>
          <w:sz w:val="24"/>
          <w:szCs w:val="24"/>
        </w:rPr>
        <w:t> </w:t>
      </w:r>
    </w:p>
    <w:p w:rsidR="001741CE" w:rsidRDefault="001741CE" w:rsidP="0073056D">
      <w:pPr>
        <w:spacing w:after="0" w:line="240" w:lineRule="auto"/>
        <w:rPr>
          <w:rFonts w:ascii="Times New Roman" w:hAnsi="Times New Roman" w:cs="Times New Roman"/>
          <w:iCs/>
          <w:sz w:val="24"/>
          <w:szCs w:val="24"/>
        </w:rPr>
      </w:pPr>
    </w:p>
    <w:p w:rsidR="008F72DB" w:rsidRPr="001741CE" w:rsidRDefault="008F72DB" w:rsidP="008F72DB">
      <w:pPr>
        <w:rPr>
          <w:rFonts w:ascii="Times New Roman" w:hAnsi="Times New Roman" w:cs="Times New Roman"/>
          <w:b/>
          <w:iCs/>
          <w:sz w:val="24"/>
          <w:szCs w:val="24"/>
        </w:rPr>
      </w:pPr>
      <w:r w:rsidRPr="001741CE">
        <w:rPr>
          <w:rFonts w:ascii="Times New Roman" w:hAnsi="Times New Roman" w:cs="Times New Roman"/>
          <w:b/>
          <w:iCs/>
          <w:sz w:val="24"/>
          <w:szCs w:val="24"/>
          <w:u w:val="single"/>
        </w:rPr>
        <w:t>BENEFITS</w:t>
      </w:r>
      <w:r>
        <w:rPr>
          <w:rFonts w:ascii="Times New Roman" w:hAnsi="Times New Roman" w:cs="Times New Roman"/>
          <w:b/>
          <w:iCs/>
          <w:sz w:val="24"/>
          <w:szCs w:val="24"/>
        </w:rPr>
        <w:t>:</w:t>
      </w:r>
    </w:p>
    <w:p w:rsidR="008F72DB" w:rsidRDefault="008F72DB" w:rsidP="008F72DB">
      <w:pPr>
        <w:pStyle w:val="ListParagraph"/>
        <w:numPr>
          <w:ilvl w:val="0"/>
          <w:numId w:val="1"/>
        </w:numPr>
        <w:spacing w:after="0"/>
        <w:rPr>
          <w:rFonts w:ascii="Times New Roman" w:hAnsi="Times New Roman" w:cs="Times New Roman"/>
          <w:iCs/>
          <w:sz w:val="24"/>
          <w:szCs w:val="24"/>
        </w:rPr>
      </w:pPr>
      <w:r w:rsidRPr="00D94E5F">
        <w:rPr>
          <w:rFonts w:ascii="Times New Roman" w:hAnsi="Times New Roman" w:cs="Times New Roman"/>
          <w:iCs/>
          <w:sz w:val="24"/>
          <w:szCs w:val="24"/>
        </w:rPr>
        <w:t xml:space="preserve">Affordable NC State Medical Insurance </w:t>
      </w:r>
    </w:p>
    <w:p w:rsidR="008F72DB" w:rsidRDefault="008F72DB" w:rsidP="008F72DB">
      <w:pPr>
        <w:pStyle w:val="ListParagraph"/>
        <w:numPr>
          <w:ilvl w:val="0"/>
          <w:numId w:val="1"/>
        </w:numPr>
        <w:spacing w:after="0"/>
        <w:rPr>
          <w:rFonts w:ascii="Times New Roman" w:hAnsi="Times New Roman" w:cs="Times New Roman"/>
          <w:iCs/>
          <w:sz w:val="24"/>
          <w:szCs w:val="24"/>
        </w:rPr>
      </w:pPr>
      <w:r w:rsidRPr="00D94E5F">
        <w:rPr>
          <w:rFonts w:ascii="Times New Roman" w:hAnsi="Times New Roman" w:cs="Times New Roman"/>
          <w:iCs/>
          <w:sz w:val="24"/>
          <w:szCs w:val="24"/>
        </w:rPr>
        <w:t>Local Governm</w:t>
      </w:r>
      <w:r>
        <w:rPr>
          <w:rFonts w:ascii="Times New Roman" w:hAnsi="Times New Roman" w:cs="Times New Roman"/>
          <w:iCs/>
          <w:sz w:val="24"/>
          <w:szCs w:val="24"/>
        </w:rPr>
        <w:t>ent Employees Retirement Plan, 401K/457 Plans</w:t>
      </w:r>
    </w:p>
    <w:p w:rsidR="008F72DB" w:rsidRDefault="008F72DB" w:rsidP="008F72DB">
      <w:pPr>
        <w:pStyle w:val="ListParagraph"/>
        <w:numPr>
          <w:ilvl w:val="0"/>
          <w:numId w:val="1"/>
        </w:numPr>
        <w:spacing w:after="0"/>
        <w:rPr>
          <w:rFonts w:ascii="Times New Roman" w:hAnsi="Times New Roman" w:cs="Times New Roman"/>
          <w:iCs/>
          <w:sz w:val="24"/>
          <w:szCs w:val="24"/>
        </w:rPr>
      </w:pPr>
      <w:r w:rsidRPr="00D94E5F">
        <w:rPr>
          <w:rFonts w:ascii="Times New Roman" w:hAnsi="Times New Roman" w:cs="Times New Roman"/>
          <w:iCs/>
          <w:sz w:val="24"/>
          <w:szCs w:val="24"/>
        </w:rPr>
        <w:t xml:space="preserve">Dental, Vision, Critical Illness, Accident, </w:t>
      </w:r>
      <w:r>
        <w:rPr>
          <w:rFonts w:ascii="Times New Roman" w:hAnsi="Times New Roman" w:cs="Times New Roman"/>
          <w:iCs/>
          <w:sz w:val="24"/>
          <w:szCs w:val="24"/>
        </w:rPr>
        <w:t xml:space="preserve">Life and </w:t>
      </w:r>
      <w:r w:rsidRPr="00D94E5F">
        <w:rPr>
          <w:rFonts w:ascii="Times New Roman" w:hAnsi="Times New Roman" w:cs="Times New Roman"/>
          <w:iCs/>
          <w:sz w:val="24"/>
          <w:szCs w:val="24"/>
        </w:rPr>
        <w:t>Hospital Insurance</w:t>
      </w:r>
      <w:r>
        <w:rPr>
          <w:rFonts w:ascii="Times New Roman" w:hAnsi="Times New Roman" w:cs="Times New Roman"/>
          <w:iCs/>
          <w:sz w:val="24"/>
          <w:szCs w:val="24"/>
        </w:rPr>
        <w:t>s</w:t>
      </w:r>
    </w:p>
    <w:p w:rsidR="008F72DB" w:rsidRPr="00D94E5F" w:rsidRDefault="008F72DB" w:rsidP="008F72DB">
      <w:pPr>
        <w:pStyle w:val="ListParagraph"/>
        <w:numPr>
          <w:ilvl w:val="0"/>
          <w:numId w:val="1"/>
        </w:numPr>
        <w:spacing w:after="0"/>
        <w:rPr>
          <w:rFonts w:ascii="Times New Roman" w:hAnsi="Times New Roman" w:cs="Times New Roman"/>
          <w:iCs/>
          <w:sz w:val="24"/>
          <w:szCs w:val="24"/>
        </w:rPr>
      </w:pPr>
      <w:r w:rsidRPr="00D94E5F">
        <w:rPr>
          <w:rFonts w:ascii="Times New Roman" w:hAnsi="Times New Roman" w:cs="Times New Roman"/>
          <w:iCs/>
          <w:sz w:val="24"/>
          <w:szCs w:val="24"/>
        </w:rPr>
        <w:t>Paid Vacation and Sick Leave</w:t>
      </w:r>
    </w:p>
    <w:p w:rsidR="008F72DB" w:rsidRDefault="008F72DB" w:rsidP="008F72DB">
      <w:pPr>
        <w:pStyle w:val="ListParagraph"/>
        <w:numPr>
          <w:ilvl w:val="0"/>
          <w:numId w:val="1"/>
        </w:numPr>
        <w:spacing w:after="0" w:line="240" w:lineRule="auto"/>
        <w:jc w:val="both"/>
        <w:textAlignment w:val="baseline"/>
      </w:pPr>
      <w:r>
        <w:rPr>
          <w:rFonts w:ascii="Times New Roman" w:hAnsi="Times New Roman" w:cs="Times New Roman"/>
          <w:iCs/>
          <w:sz w:val="24"/>
          <w:szCs w:val="24"/>
        </w:rPr>
        <w:t>Short and Long Term Disability</w:t>
      </w:r>
    </w:p>
    <w:p w:rsidR="001741CE" w:rsidRDefault="001741CE" w:rsidP="0073056D">
      <w:pPr>
        <w:spacing w:after="0" w:line="240" w:lineRule="auto"/>
        <w:rPr>
          <w:rFonts w:ascii="Times New Roman" w:hAnsi="Times New Roman" w:cs="Times New Roman"/>
          <w:iCs/>
          <w:sz w:val="24"/>
          <w:szCs w:val="24"/>
        </w:rPr>
      </w:pPr>
    </w:p>
    <w:p w:rsidR="0073056D" w:rsidRPr="00DE2D12" w:rsidRDefault="0073056D" w:rsidP="0055552B">
      <w:pPr>
        <w:rPr>
          <w:rFonts w:ascii="Times New Roman" w:hAnsi="Times New Roman" w:cs="Times New Roman"/>
          <w:sz w:val="24"/>
          <w:szCs w:val="24"/>
        </w:rPr>
      </w:pPr>
    </w:p>
    <w:p w:rsidR="00DE2D12" w:rsidRDefault="00DE2D12" w:rsidP="0046294F">
      <w:pPr>
        <w:rPr>
          <w:rFonts w:ascii="Times New Roman" w:hAnsi="Times New Roman" w:cs="Times New Roman"/>
          <w:bCs/>
          <w:sz w:val="24"/>
          <w:szCs w:val="24"/>
          <w:u w:val="single"/>
        </w:rPr>
      </w:pPr>
    </w:p>
    <w:p w:rsidR="0046294F" w:rsidRDefault="0046294F" w:rsidP="0046294F">
      <w:pPr>
        <w:pStyle w:val="paragraph"/>
        <w:spacing w:before="0" w:beforeAutospacing="0" w:after="0" w:afterAutospacing="0"/>
        <w:jc w:val="both"/>
        <w:textAlignment w:val="baseline"/>
      </w:pPr>
      <w:r>
        <w:rPr>
          <w:rStyle w:val="eop"/>
          <w:color w:val="000000"/>
        </w:rPr>
        <w:t> </w:t>
      </w:r>
    </w:p>
    <w:p w:rsidR="0046294F" w:rsidRDefault="0046294F" w:rsidP="0046294F">
      <w:pPr>
        <w:pStyle w:val="paragraph"/>
        <w:spacing w:before="0" w:beforeAutospacing="0" w:after="0" w:afterAutospacing="0"/>
        <w:jc w:val="both"/>
        <w:textAlignment w:val="baseline"/>
      </w:pPr>
      <w:r>
        <w:rPr>
          <w:rStyle w:val="eop"/>
          <w:color w:val="444444"/>
        </w:rPr>
        <w:t> </w:t>
      </w:r>
    </w:p>
    <w:p w:rsidR="0046294F" w:rsidRDefault="0046294F" w:rsidP="0055552B">
      <w:pPr>
        <w:rPr>
          <w:rFonts w:ascii="Times New Roman" w:hAnsi="Times New Roman" w:cs="Times New Roman"/>
          <w:sz w:val="24"/>
          <w:szCs w:val="24"/>
        </w:rPr>
      </w:pPr>
    </w:p>
    <w:sectPr w:rsidR="0046294F" w:rsidSect="008F72DB">
      <w:footerReference w:type="default" r:id="rId10"/>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70D" w:rsidRDefault="00AB370D" w:rsidP="00A72F9E">
      <w:pPr>
        <w:spacing w:after="0" w:line="240" w:lineRule="auto"/>
      </w:pPr>
      <w:r>
        <w:separator/>
      </w:r>
    </w:p>
  </w:endnote>
  <w:endnote w:type="continuationSeparator" w:id="0">
    <w:p w:rsidR="00AB370D" w:rsidRDefault="00AB370D" w:rsidP="00A72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F2C" w:rsidRPr="00A72F9E" w:rsidRDefault="00212F2C">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70D" w:rsidRDefault="00AB370D" w:rsidP="00A72F9E">
      <w:pPr>
        <w:spacing w:after="0" w:line="240" w:lineRule="auto"/>
      </w:pPr>
      <w:r>
        <w:separator/>
      </w:r>
    </w:p>
  </w:footnote>
  <w:footnote w:type="continuationSeparator" w:id="0">
    <w:p w:rsidR="00AB370D" w:rsidRDefault="00AB370D" w:rsidP="00A72F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5D4"/>
    <w:multiLevelType w:val="multilevel"/>
    <w:tmpl w:val="53485B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157E3E"/>
    <w:multiLevelType w:val="hybridMultilevel"/>
    <w:tmpl w:val="AF9A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645E2A"/>
    <w:multiLevelType w:val="multilevel"/>
    <w:tmpl w:val="515E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3A0019"/>
    <w:multiLevelType w:val="multilevel"/>
    <w:tmpl w:val="D052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4" w15:restartNumberingAfterBreak="0">
    <w:nsid w:val="4F221603"/>
    <w:multiLevelType w:val="hybridMultilevel"/>
    <w:tmpl w:val="33EAE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57384E"/>
    <w:multiLevelType w:val="hybridMultilevel"/>
    <w:tmpl w:val="870EB3E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5ECE4B8C"/>
    <w:multiLevelType w:val="multilevel"/>
    <w:tmpl w:val="FD682A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502C1E"/>
    <w:multiLevelType w:val="multilevel"/>
    <w:tmpl w:val="6242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79473B"/>
    <w:multiLevelType w:val="multilevel"/>
    <w:tmpl w:val="F104EF8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9" w15:restartNumberingAfterBreak="0">
    <w:nsid w:val="73722540"/>
    <w:multiLevelType w:val="multilevel"/>
    <w:tmpl w:val="6B60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6"/>
  </w:num>
  <w:num w:numId="5">
    <w:abstractNumId w:val="3"/>
  </w:num>
  <w:num w:numId="6">
    <w:abstractNumId w:val="7"/>
  </w:num>
  <w:num w:numId="7">
    <w:abstractNumId w:val="5"/>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9E"/>
    <w:rsid w:val="0002339F"/>
    <w:rsid w:val="000452E4"/>
    <w:rsid w:val="00080B3E"/>
    <w:rsid w:val="000C16B6"/>
    <w:rsid w:val="000D267E"/>
    <w:rsid w:val="000D6F4C"/>
    <w:rsid w:val="001101C7"/>
    <w:rsid w:val="0012692F"/>
    <w:rsid w:val="00126AC2"/>
    <w:rsid w:val="00156052"/>
    <w:rsid w:val="001741CE"/>
    <w:rsid w:val="001749F9"/>
    <w:rsid w:val="00212F2C"/>
    <w:rsid w:val="0035603F"/>
    <w:rsid w:val="00387DA2"/>
    <w:rsid w:val="003E114F"/>
    <w:rsid w:val="003E50A8"/>
    <w:rsid w:val="00402E78"/>
    <w:rsid w:val="0046294F"/>
    <w:rsid w:val="004C19B6"/>
    <w:rsid w:val="005468B6"/>
    <w:rsid w:val="0055552B"/>
    <w:rsid w:val="005763F0"/>
    <w:rsid w:val="005E404F"/>
    <w:rsid w:val="006114C1"/>
    <w:rsid w:val="00631A52"/>
    <w:rsid w:val="00674BA9"/>
    <w:rsid w:val="006A3AED"/>
    <w:rsid w:val="006B3083"/>
    <w:rsid w:val="006B67AD"/>
    <w:rsid w:val="0073056D"/>
    <w:rsid w:val="00732F83"/>
    <w:rsid w:val="00745CCF"/>
    <w:rsid w:val="007E5879"/>
    <w:rsid w:val="008312C1"/>
    <w:rsid w:val="00871B4E"/>
    <w:rsid w:val="008F72DB"/>
    <w:rsid w:val="00904166"/>
    <w:rsid w:val="00932622"/>
    <w:rsid w:val="009A4FB0"/>
    <w:rsid w:val="009A6D47"/>
    <w:rsid w:val="009C44B1"/>
    <w:rsid w:val="00A16AB7"/>
    <w:rsid w:val="00A72F9E"/>
    <w:rsid w:val="00AB2DD5"/>
    <w:rsid w:val="00AB370D"/>
    <w:rsid w:val="00B06858"/>
    <w:rsid w:val="00B25BD7"/>
    <w:rsid w:val="00BA3A39"/>
    <w:rsid w:val="00BC08B4"/>
    <w:rsid w:val="00BC1A5C"/>
    <w:rsid w:val="00BD34D5"/>
    <w:rsid w:val="00C77FCA"/>
    <w:rsid w:val="00C973FF"/>
    <w:rsid w:val="00CF2ADD"/>
    <w:rsid w:val="00D05830"/>
    <w:rsid w:val="00D33061"/>
    <w:rsid w:val="00DA77AE"/>
    <w:rsid w:val="00DE2D12"/>
    <w:rsid w:val="00E279B2"/>
    <w:rsid w:val="00E34BE2"/>
    <w:rsid w:val="00E60EB0"/>
    <w:rsid w:val="00EB7A6A"/>
    <w:rsid w:val="00F16006"/>
    <w:rsid w:val="00F71BDC"/>
    <w:rsid w:val="00FF2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6BB9C"/>
  <w15:docId w15:val="{5F4E9160-12CA-4A57-9CF9-5B0A9567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F9E"/>
    <w:rPr>
      <w:rFonts w:ascii="Tahoma" w:hAnsi="Tahoma" w:cs="Tahoma"/>
      <w:sz w:val="16"/>
      <w:szCs w:val="16"/>
    </w:rPr>
  </w:style>
  <w:style w:type="paragraph" w:styleId="Header">
    <w:name w:val="header"/>
    <w:basedOn w:val="Normal"/>
    <w:link w:val="HeaderChar"/>
    <w:uiPriority w:val="99"/>
    <w:unhideWhenUsed/>
    <w:rsid w:val="00A72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F9E"/>
  </w:style>
  <w:style w:type="paragraph" w:styleId="Footer">
    <w:name w:val="footer"/>
    <w:basedOn w:val="Normal"/>
    <w:link w:val="FooterChar"/>
    <w:uiPriority w:val="99"/>
    <w:unhideWhenUsed/>
    <w:rsid w:val="00A72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F9E"/>
  </w:style>
  <w:style w:type="character" w:styleId="Hyperlink">
    <w:name w:val="Hyperlink"/>
    <w:basedOn w:val="DefaultParagraphFont"/>
    <w:uiPriority w:val="99"/>
    <w:unhideWhenUsed/>
    <w:rsid w:val="009C44B1"/>
    <w:rPr>
      <w:color w:val="0000FF" w:themeColor="hyperlink"/>
      <w:u w:val="single"/>
    </w:rPr>
  </w:style>
  <w:style w:type="paragraph" w:styleId="ListParagraph">
    <w:name w:val="List Paragraph"/>
    <w:basedOn w:val="Normal"/>
    <w:uiPriority w:val="34"/>
    <w:qFormat/>
    <w:rsid w:val="009C44B1"/>
    <w:pPr>
      <w:ind w:left="720"/>
      <w:contextualSpacing/>
    </w:pPr>
  </w:style>
  <w:style w:type="paragraph" w:customStyle="1" w:styleId="paragraph">
    <w:name w:val="paragraph"/>
    <w:basedOn w:val="Normal"/>
    <w:rsid w:val="003E50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E50A8"/>
  </w:style>
  <w:style w:type="character" w:customStyle="1" w:styleId="eop">
    <w:name w:val="eop"/>
    <w:basedOn w:val="DefaultParagraphFont"/>
    <w:rsid w:val="003E5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18701">
      <w:bodyDiv w:val="1"/>
      <w:marLeft w:val="0"/>
      <w:marRight w:val="0"/>
      <w:marTop w:val="0"/>
      <w:marBottom w:val="0"/>
      <w:divBdr>
        <w:top w:val="none" w:sz="0" w:space="0" w:color="auto"/>
        <w:left w:val="none" w:sz="0" w:space="0" w:color="auto"/>
        <w:bottom w:val="none" w:sz="0" w:space="0" w:color="auto"/>
        <w:right w:val="none" w:sz="0" w:space="0" w:color="auto"/>
      </w:divBdr>
      <w:divsChild>
        <w:div w:id="1733313640">
          <w:marLeft w:val="0"/>
          <w:marRight w:val="0"/>
          <w:marTop w:val="0"/>
          <w:marBottom w:val="0"/>
          <w:divBdr>
            <w:top w:val="none" w:sz="0" w:space="0" w:color="auto"/>
            <w:left w:val="none" w:sz="0" w:space="0" w:color="auto"/>
            <w:bottom w:val="none" w:sz="0" w:space="0" w:color="auto"/>
            <w:right w:val="none" w:sz="0" w:space="0" w:color="auto"/>
          </w:divBdr>
        </w:div>
        <w:div w:id="1955557278">
          <w:marLeft w:val="0"/>
          <w:marRight w:val="0"/>
          <w:marTop w:val="0"/>
          <w:marBottom w:val="0"/>
          <w:divBdr>
            <w:top w:val="none" w:sz="0" w:space="0" w:color="auto"/>
            <w:left w:val="none" w:sz="0" w:space="0" w:color="auto"/>
            <w:bottom w:val="none" w:sz="0" w:space="0" w:color="auto"/>
            <w:right w:val="none" w:sz="0" w:space="0" w:color="auto"/>
          </w:divBdr>
        </w:div>
      </w:divsChild>
    </w:div>
    <w:div w:id="735511068">
      <w:bodyDiv w:val="1"/>
      <w:marLeft w:val="0"/>
      <w:marRight w:val="0"/>
      <w:marTop w:val="0"/>
      <w:marBottom w:val="0"/>
      <w:divBdr>
        <w:top w:val="none" w:sz="0" w:space="0" w:color="auto"/>
        <w:left w:val="none" w:sz="0" w:space="0" w:color="auto"/>
        <w:bottom w:val="none" w:sz="0" w:space="0" w:color="auto"/>
        <w:right w:val="none" w:sz="0" w:space="0" w:color="auto"/>
      </w:divBdr>
      <w:divsChild>
        <w:div w:id="1910535356">
          <w:marLeft w:val="0"/>
          <w:marRight w:val="0"/>
          <w:marTop w:val="0"/>
          <w:marBottom w:val="0"/>
          <w:divBdr>
            <w:top w:val="none" w:sz="0" w:space="0" w:color="auto"/>
            <w:left w:val="none" w:sz="0" w:space="0" w:color="auto"/>
            <w:bottom w:val="none" w:sz="0" w:space="0" w:color="auto"/>
            <w:right w:val="none" w:sz="0" w:space="0" w:color="auto"/>
          </w:divBdr>
        </w:div>
        <w:div w:id="1781951320">
          <w:marLeft w:val="0"/>
          <w:marRight w:val="0"/>
          <w:marTop w:val="0"/>
          <w:marBottom w:val="0"/>
          <w:divBdr>
            <w:top w:val="none" w:sz="0" w:space="0" w:color="auto"/>
            <w:left w:val="none" w:sz="0" w:space="0" w:color="auto"/>
            <w:bottom w:val="none" w:sz="0" w:space="0" w:color="auto"/>
            <w:right w:val="none" w:sz="0" w:space="0" w:color="auto"/>
          </w:divBdr>
        </w:div>
        <w:div w:id="1789541185">
          <w:marLeft w:val="0"/>
          <w:marRight w:val="0"/>
          <w:marTop w:val="0"/>
          <w:marBottom w:val="0"/>
          <w:divBdr>
            <w:top w:val="none" w:sz="0" w:space="0" w:color="auto"/>
            <w:left w:val="none" w:sz="0" w:space="0" w:color="auto"/>
            <w:bottom w:val="none" w:sz="0" w:space="0" w:color="auto"/>
            <w:right w:val="none" w:sz="0" w:space="0" w:color="auto"/>
          </w:divBdr>
        </w:div>
        <w:div w:id="1378120837">
          <w:marLeft w:val="0"/>
          <w:marRight w:val="0"/>
          <w:marTop w:val="0"/>
          <w:marBottom w:val="0"/>
          <w:divBdr>
            <w:top w:val="none" w:sz="0" w:space="0" w:color="auto"/>
            <w:left w:val="none" w:sz="0" w:space="0" w:color="auto"/>
            <w:bottom w:val="none" w:sz="0" w:space="0" w:color="auto"/>
            <w:right w:val="none" w:sz="0" w:space="0" w:color="auto"/>
          </w:divBdr>
        </w:div>
        <w:div w:id="1218783362">
          <w:marLeft w:val="0"/>
          <w:marRight w:val="0"/>
          <w:marTop w:val="0"/>
          <w:marBottom w:val="0"/>
          <w:divBdr>
            <w:top w:val="none" w:sz="0" w:space="0" w:color="auto"/>
            <w:left w:val="none" w:sz="0" w:space="0" w:color="auto"/>
            <w:bottom w:val="none" w:sz="0" w:space="0" w:color="auto"/>
            <w:right w:val="none" w:sz="0" w:space="0" w:color="auto"/>
          </w:divBdr>
        </w:div>
        <w:div w:id="446631537">
          <w:marLeft w:val="0"/>
          <w:marRight w:val="0"/>
          <w:marTop w:val="0"/>
          <w:marBottom w:val="0"/>
          <w:divBdr>
            <w:top w:val="none" w:sz="0" w:space="0" w:color="auto"/>
            <w:left w:val="none" w:sz="0" w:space="0" w:color="auto"/>
            <w:bottom w:val="none" w:sz="0" w:space="0" w:color="auto"/>
            <w:right w:val="none" w:sz="0" w:space="0" w:color="auto"/>
          </w:divBdr>
        </w:div>
        <w:div w:id="356198065">
          <w:marLeft w:val="0"/>
          <w:marRight w:val="0"/>
          <w:marTop w:val="0"/>
          <w:marBottom w:val="0"/>
          <w:divBdr>
            <w:top w:val="none" w:sz="0" w:space="0" w:color="auto"/>
            <w:left w:val="none" w:sz="0" w:space="0" w:color="auto"/>
            <w:bottom w:val="none" w:sz="0" w:space="0" w:color="auto"/>
            <w:right w:val="none" w:sz="0" w:space="0" w:color="auto"/>
          </w:divBdr>
        </w:div>
        <w:div w:id="1883515428">
          <w:marLeft w:val="0"/>
          <w:marRight w:val="0"/>
          <w:marTop w:val="0"/>
          <w:marBottom w:val="0"/>
          <w:divBdr>
            <w:top w:val="none" w:sz="0" w:space="0" w:color="auto"/>
            <w:left w:val="none" w:sz="0" w:space="0" w:color="auto"/>
            <w:bottom w:val="none" w:sz="0" w:space="0" w:color="auto"/>
            <w:right w:val="none" w:sz="0" w:space="0" w:color="auto"/>
          </w:divBdr>
        </w:div>
        <w:div w:id="564265119">
          <w:marLeft w:val="0"/>
          <w:marRight w:val="0"/>
          <w:marTop w:val="0"/>
          <w:marBottom w:val="0"/>
          <w:divBdr>
            <w:top w:val="none" w:sz="0" w:space="0" w:color="auto"/>
            <w:left w:val="none" w:sz="0" w:space="0" w:color="auto"/>
            <w:bottom w:val="none" w:sz="0" w:space="0" w:color="auto"/>
            <w:right w:val="none" w:sz="0" w:space="0" w:color="auto"/>
          </w:divBdr>
        </w:div>
        <w:div w:id="260259121">
          <w:marLeft w:val="0"/>
          <w:marRight w:val="0"/>
          <w:marTop w:val="0"/>
          <w:marBottom w:val="0"/>
          <w:divBdr>
            <w:top w:val="none" w:sz="0" w:space="0" w:color="auto"/>
            <w:left w:val="none" w:sz="0" w:space="0" w:color="auto"/>
            <w:bottom w:val="none" w:sz="0" w:space="0" w:color="auto"/>
            <w:right w:val="none" w:sz="0" w:space="0" w:color="auto"/>
          </w:divBdr>
        </w:div>
      </w:divsChild>
    </w:div>
    <w:div w:id="1531988895">
      <w:bodyDiv w:val="1"/>
      <w:marLeft w:val="0"/>
      <w:marRight w:val="0"/>
      <w:marTop w:val="0"/>
      <w:marBottom w:val="0"/>
      <w:divBdr>
        <w:top w:val="none" w:sz="0" w:space="0" w:color="auto"/>
        <w:left w:val="none" w:sz="0" w:space="0" w:color="auto"/>
        <w:bottom w:val="none" w:sz="0" w:space="0" w:color="auto"/>
        <w:right w:val="none" w:sz="0" w:space="0" w:color="auto"/>
      </w:divBdr>
      <w:divsChild>
        <w:div w:id="1130632927">
          <w:marLeft w:val="0"/>
          <w:marRight w:val="0"/>
          <w:marTop w:val="0"/>
          <w:marBottom w:val="0"/>
          <w:divBdr>
            <w:top w:val="none" w:sz="0" w:space="0" w:color="auto"/>
            <w:left w:val="none" w:sz="0" w:space="0" w:color="auto"/>
            <w:bottom w:val="none" w:sz="0" w:space="0" w:color="auto"/>
            <w:right w:val="none" w:sz="0" w:space="0" w:color="auto"/>
          </w:divBdr>
        </w:div>
        <w:div w:id="2042513597">
          <w:marLeft w:val="0"/>
          <w:marRight w:val="0"/>
          <w:marTop w:val="0"/>
          <w:marBottom w:val="0"/>
          <w:divBdr>
            <w:top w:val="none" w:sz="0" w:space="0" w:color="auto"/>
            <w:left w:val="none" w:sz="0" w:space="0" w:color="auto"/>
            <w:bottom w:val="none" w:sz="0" w:space="0" w:color="auto"/>
            <w:right w:val="none" w:sz="0" w:space="0" w:color="auto"/>
          </w:divBdr>
        </w:div>
        <w:div w:id="173231604">
          <w:marLeft w:val="0"/>
          <w:marRight w:val="0"/>
          <w:marTop w:val="0"/>
          <w:marBottom w:val="0"/>
          <w:divBdr>
            <w:top w:val="none" w:sz="0" w:space="0" w:color="auto"/>
            <w:left w:val="none" w:sz="0" w:space="0" w:color="auto"/>
            <w:bottom w:val="none" w:sz="0" w:space="0" w:color="auto"/>
            <w:right w:val="none" w:sz="0" w:space="0" w:color="auto"/>
          </w:divBdr>
        </w:div>
        <w:div w:id="561335355">
          <w:marLeft w:val="0"/>
          <w:marRight w:val="0"/>
          <w:marTop w:val="0"/>
          <w:marBottom w:val="0"/>
          <w:divBdr>
            <w:top w:val="none" w:sz="0" w:space="0" w:color="auto"/>
            <w:left w:val="none" w:sz="0" w:space="0" w:color="auto"/>
            <w:bottom w:val="none" w:sz="0" w:space="0" w:color="auto"/>
            <w:right w:val="none" w:sz="0" w:space="0" w:color="auto"/>
          </w:divBdr>
        </w:div>
        <w:div w:id="257108035">
          <w:marLeft w:val="0"/>
          <w:marRight w:val="0"/>
          <w:marTop w:val="0"/>
          <w:marBottom w:val="0"/>
          <w:divBdr>
            <w:top w:val="none" w:sz="0" w:space="0" w:color="auto"/>
            <w:left w:val="none" w:sz="0" w:space="0" w:color="auto"/>
            <w:bottom w:val="none" w:sz="0" w:space="0" w:color="auto"/>
            <w:right w:val="none" w:sz="0" w:space="0" w:color="auto"/>
          </w:divBdr>
        </w:div>
        <w:div w:id="524446601">
          <w:marLeft w:val="0"/>
          <w:marRight w:val="0"/>
          <w:marTop w:val="0"/>
          <w:marBottom w:val="0"/>
          <w:divBdr>
            <w:top w:val="none" w:sz="0" w:space="0" w:color="auto"/>
            <w:left w:val="none" w:sz="0" w:space="0" w:color="auto"/>
            <w:bottom w:val="none" w:sz="0" w:space="0" w:color="auto"/>
            <w:right w:val="none" w:sz="0" w:space="0" w:color="auto"/>
          </w:divBdr>
        </w:div>
        <w:div w:id="124811926">
          <w:marLeft w:val="0"/>
          <w:marRight w:val="0"/>
          <w:marTop w:val="0"/>
          <w:marBottom w:val="0"/>
          <w:divBdr>
            <w:top w:val="none" w:sz="0" w:space="0" w:color="auto"/>
            <w:left w:val="none" w:sz="0" w:space="0" w:color="auto"/>
            <w:bottom w:val="none" w:sz="0" w:space="0" w:color="auto"/>
            <w:right w:val="none" w:sz="0" w:space="0" w:color="auto"/>
          </w:divBdr>
        </w:div>
        <w:div w:id="2122455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anceycountync.gov/images/PDF/Vacancy/YanceyCountyEmploymentAppl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3473A-706C-4838-9C7F-61E119F4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Morgan</dc:creator>
  <cp:lastModifiedBy>Michele Wood</cp:lastModifiedBy>
  <cp:revision>8</cp:revision>
  <cp:lastPrinted>2023-06-09T15:14:00Z</cp:lastPrinted>
  <dcterms:created xsi:type="dcterms:W3CDTF">2023-06-09T13:29:00Z</dcterms:created>
  <dcterms:modified xsi:type="dcterms:W3CDTF">2023-06-09T20:16:00Z</dcterms:modified>
</cp:coreProperties>
</file>