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w:t>
      </w:r>
      <w:r w:rsidR="00D21DA4">
        <w:rPr>
          <w:rFonts w:ascii="Times New Roman" w:eastAsia="Times New Roman" w:hAnsi="Times New Roman" w:cs="Times New Roman"/>
          <w:color w:val="000000"/>
          <w:sz w:val="24"/>
          <w:szCs w:val="24"/>
        </w:rPr>
        <w:t xml:space="preserve">:00 PM </w:t>
      </w:r>
      <w:r w:rsidRPr="00D911C6">
        <w:rPr>
          <w:rFonts w:ascii="Times New Roman" w:eastAsia="Times New Roman" w:hAnsi="Times New Roman" w:cs="Times New Roman"/>
          <w:color w:val="000000"/>
          <w:sz w:val="24"/>
          <w:szCs w:val="24"/>
        </w:rPr>
        <w:t xml:space="preserve">on </w:t>
      </w:r>
      <w:r w:rsidR="007633DB">
        <w:rPr>
          <w:rFonts w:ascii="Times New Roman" w:eastAsia="Times New Roman" w:hAnsi="Times New Roman" w:cs="Times New Roman"/>
          <w:color w:val="000000"/>
          <w:sz w:val="24"/>
          <w:szCs w:val="24"/>
        </w:rPr>
        <w:t>December 4</w:t>
      </w:r>
      <w:r>
        <w:rPr>
          <w:rFonts w:ascii="Times New Roman" w:eastAsia="Times New Roman" w:hAnsi="Times New Roman" w:cs="Times New Roman"/>
          <w:color w:val="000000"/>
          <w:sz w:val="24"/>
          <w:szCs w:val="24"/>
        </w:rPr>
        <w:t>, 202</w:t>
      </w:r>
      <w:r w:rsidR="00B248AD">
        <w:rPr>
          <w:rFonts w:ascii="Times New Roman" w:eastAsia="Times New Roman" w:hAnsi="Times New Roman" w:cs="Times New Roman"/>
          <w:color w:val="000000"/>
          <w:sz w:val="24"/>
          <w:szCs w:val="24"/>
        </w:rPr>
        <w:t>3</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sidR="00D21DA4">
        <w:rPr>
          <w:rFonts w:ascii="Times New Roman" w:eastAsia="Times New Roman" w:hAnsi="Times New Roman" w:cs="Times New Roman"/>
          <w:color w:val="000000"/>
          <w:sz w:val="24"/>
          <w:szCs w:val="24"/>
        </w:rPr>
        <w:t xml:space="preserve"> by 5:00 PM on </w:t>
      </w:r>
      <w:r w:rsidR="007633DB">
        <w:rPr>
          <w:rFonts w:ascii="Times New Roman" w:eastAsia="Times New Roman" w:hAnsi="Times New Roman" w:cs="Times New Roman"/>
          <w:color w:val="000000"/>
          <w:sz w:val="24"/>
          <w:szCs w:val="24"/>
        </w:rPr>
        <w:t xml:space="preserve">December </w:t>
      </w:r>
      <w:bookmarkStart w:id="0" w:name="_GoBack"/>
      <w:bookmarkEnd w:id="0"/>
      <w:r w:rsidR="00B3230B">
        <w:rPr>
          <w:rFonts w:ascii="Times New Roman" w:eastAsia="Times New Roman" w:hAnsi="Times New Roman" w:cs="Times New Roman"/>
          <w:color w:val="000000"/>
          <w:sz w:val="24"/>
          <w:szCs w:val="24"/>
        </w:rPr>
        <w:t>4</w:t>
      </w:r>
      <w:r w:rsidR="00D21DA4">
        <w:rPr>
          <w:rFonts w:ascii="Times New Roman" w:eastAsia="Times New Roman" w:hAnsi="Times New Roman" w:cs="Times New Roman"/>
          <w:color w:val="000000"/>
          <w:sz w:val="24"/>
          <w:szCs w:val="24"/>
        </w:rPr>
        <w:t>, 202</w:t>
      </w:r>
      <w:r w:rsidR="00B248A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w:t>
      </w:r>
      <w:r w:rsidR="007633DB">
        <w:rPr>
          <w:rFonts w:ascii="Times New Roman" w:eastAsia="Times New Roman" w:hAnsi="Times New Roman" w:cs="Times New Roman"/>
          <w:sz w:val="24"/>
          <w:szCs w:val="20"/>
        </w:rPr>
        <w:t>30</w:t>
      </w:r>
      <w:r w:rsidRPr="00D911C6">
        <w:rPr>
          <w:rFonts w:ascii="Times New Roman" w:eastAsia="Times New Roman" w:hAnsi="Times New Roman" w:cs="Times New Roman"/>
          <w:sz w:val="24"/>
          <w:szCs w:val="20"/>
        </w:rPr>
        <w:t>,</w:t>
      </w:r>
      <w:r w:rsidR="007633DB">
        <w:rPr>
          <w:rFonts w:ascii="Times New Roman" w:eastAsia="Times New Roman" w:hAnsi="Times New Roman" w:cs="Times New Roman"/>
          <w:sz w:val="24"/>
          <w:szCs w:val="20"/>
        </w:rPr>
        <w:t>434</w:t>
      </w:r>
      <w:r w:rsidR="00FD104E">
        <w:rPr>
          <w:rFonts w:ascii="Times New Roman" w:eastAsia="Times New Roman" w:hAnsi="Times New Roman" w:cs="Times New Roman"/>
          <w:sz w:val="24"/>
          <w:szCs w:val="20"/>
        </w:rPr>
        <w:t>.</w:t>
      </w:r>
      <w:r w:rsidR="007633DB">
        <w:rPr>
          <w:rFonts w:ascii="Times New Roman" w:eastAsia="Times New Roman" w:hAnsi="Times New Roman" w:cs="Times New Roman"/>
          <w:sz w:val="24"/>
          <w:szCs w:val="20"/>
        </w:rPr>
        <w:t>4</w:t>
      </w:r>
      <w:r w:rsidR="00712C14">
        <w:rPr>
          <w:rFonts w:ascii="Times New Roman" w:eastAsia="Times New Roman" w:hAnsi="Times New Roman" w:cs="Times New Roman"/>
          <w:sz w:val="24"/>
          <w:szCs w:val="20"/>
        </w:rPr>
        <w:t>0</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w:t>
      </w:r>
      <w:r w:rsidR="007633DB">
        <w:rPr>
          <w:rFonts w:ascii="Times New Roman" w:eastAsia="Times New Roman" w:hAnsi="Times New Roman" w:cs="Times New Roman"/>
          <w:sz w:val="24"/>
          <w:szCs w:val="20"/>
        </w:rPr>
        <w:t>2</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7633DB">
        <w:rPr>
          <w:rFonts w:ascii="Times New Roman" w:eastAsia="Times New Roman" w:hAnsi="Times New Roman" w:cs="Times New Roman"/>
          <w:sz w:val="24"/>
          <w:szCs w:val="20"/>
        </w:rPr>
        <w:t>November 2</w:t>
      </w:r>
      <w:r w:rsidR="00B3230B">
        <w:rPr>
          <w:rFonts w:ascii="Times New Roman" w:eastAsia="Times New Roman" w:hAnsi="Times New Roman" w:cs="Times New Roman"/>
          <w:sz w:val="24"/>
          <w:szCs w:val="20"/>
        </w:rPr>
        <w:t>, 2023</w:t>
      </w:r>
    </w:p>
    <w:p w:rsidR="002D317A" w:rsidRDefault="002D317A"/>
    <w:p w:rsidR="00D21DA4" w:rsidRDefault="00D21DA4" w:rsidP="00D21DA4">
      <w:pPr>
        <w:pStyle w:val="NormalWeb"/>
        <w:shd w:val="clear" w:color="auto" w:fill="FFFFFF"/>
        <w:spacing w:before="0" w:beforeAutospacing="0" w:after="0" w:afterAutospacing="0"/>
        <w:rPr>
          <w:color w:val="000000"/>
          <w:sz w:val="27"/>
          <w:szCs w:val="27"/>
        </w:rPr>
      </w:pPr>
      <w:r>
        <w:rPr>
          <w:rStyle w:val="Strong"/>
          <w:color w:val="000000"/>
        </w:rPr>
        <w:t>Robeson County Department of Social Services is an Equal Opportunity/Affirmative Action Employer.</w:t>
      </w:r>
    </w:p>
    <w:p w:rsidR="00D21DA4" w:rsidRDefault="00D21DA4"/>
    <w:sectPr w:rsidR="00D21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712C14"/>
    <w:rsid w:val="007633DB"/>
    <w:rsid w:val="009401C6"/>
    <w:rsid w:val="009B3F17"/>
    <w:rsid w:val="00B248AD"/>
    <w:rsid w:val="00B3230B"/>
    <w:rsid w:val="00C069D1"/>
    <w:rsid w:val="00D21DA4"/>
    <w:rsid w:val="00E04DAF"/>
    <w:rsid w:val="00F20CE6"/>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63D6"/>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 w:type="paragraph" w:styleId="NormalWeb">
    <w:name w:val="Normal (Web)"/>
    <w:basedOn w:val="Normal"/>
    <w:uiPriority w:val="99"/>
    <w:unhideWhenUsed/>
    <w:rsid w:val="00D2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2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9</cp:revision>
  <cp:lastPrinted>2022-11-01T11:57:00Z</cp:lastPrinted>
  <dcterms:created xsi:type="dcterms:W3CDTF">2022-04-14T11:36:00Z</dcterms:created>
  <dcterms:modified xsi:type="dcterms:W3CDTF">2023-11-01T20:30:00Z</dcterms:modified>
</cp:coreProperties>
</file>